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5C8F8" w14:textId="77777777" w:rsidR="003F1684" w:rsidRPr="003F1684" w:rsidRDefault="003F1684" w:rsidP="003F1684">
      <w:pPr>
        <w:shd w:val="clear" w:color="auto" w:fill="FFFFFF" w:themeFill="background1"/>
        <w:spacing w:after="0" w:line="276" w:lineRule="auto"/>
        <w:ind w:hanging="2"/>
        <w:rPr>
          <w:rFonts w:ascii="OfficinaSansBookC" w:eastAsia="OfficinaSansBookC" w:hAnsi="OfficinaSansBookC"/>
          <w:b/>
          <w:sz w:val="44"/>
          <w:szCs w:val="44"/>
        </w:rPr>
      </w:pPr>
      <w:r w:rsidRPr="003F1684">
        <w:rPr>
          <w:rFonts w:ascii="OfficinaSansBookC" w:hAnsi="OfficinaSansBookC"/>
          <w:noProof/>
          <w:lang w:eastAsia="ru-RU"/>
        </w:rPr>
        <w:drawing>
          <wp:inline distT="0" distB="0" distL="0" distR="0" wp14:anchorId="42498763" wp14:editId="19DBB09E">
            <wp:extent cx="5940425" cy="2295525"/>
            <wp:effectExtent l="0" t="0" r="0" b="0"/>
            <wp:docPr id="20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rotWithShape="1">
                    <a:blip r:embed="rId11"/>
                    <a:srcRect t="15514" b="6594"/>
                    <a:stretch/>
                  </pic:blipFill>
                  <pic:spPr bwMode="auto">
                    <a:xfrm>
                      <a:off x="0" y="0"/>
                      <a:ext cx="5940425" cy="2295525"/>
                    </a:xfrm>
                    <a:prstGeom prst="rect">
                      <a:avLst/>
                    </a:prstGeom>
                    <a:ln>
                      <a:noFill/>
                    </a:ln>
                    <a:extLst>
                      <a:ext uri="{53640926-AAD7-44D8-BBD7-CCE9431645EC}">
                        <a14:shadowObscured xmlns:a14="http://schemas.microsoft.com/office/drawing/2010/main"/>
                      </a:ext>
                    </a:extLst>
                  </pic:spPr>
                </pic:pic>
              </a:graphicData>
            </a:graphic>
          </wp:inline>
        </w:drawing>
      </w:r>
    </w:p>
    <w:p w14:paraId="7EEBC242" w14:textId="77777777" w:rsidR="003F1684" w:rsidRPr="003F1684" w:rsidRDefault="003F1684" w:rsidP="003F1684">
      <w:pPr>
        <w:shd w:val="clear" w:color="auto" w:fill="FFFFFF" w:themeFill="background1"/>
        <w:spacing w:after="0" w:line="276" w:lineRule="auto"/>
        <w:ind w:hanging="2"/>
        <w:jc w:val="center"/>
        <w:rPr>
          <w:rFonts w:ascii="OfficinaSansBookC" w:eastAsia="OfficinaSansBookC" w:hAnsi="OfficinaSansBookC"/>
          <w:b/>
          <w:sz w:val="44"/>
          <w:szCs w:val="44"/>
        </w:rPr>
      </w:pPr>
    </w:p>
    <w:p w14:paraId="35885AF5" w14:textId="77777777" w:rsidR="003F1684" w:rsidRPr="003F1684" w:rsidRDefault="003F1684" w:rsidP="003F1684">
      <w:pPr>
        <w:shd w:val="clear" w:color="auto" w:fill="FFFFFF" w:themeFill="background1"/>
        <w:spacing w:after="0" w:line="276" w:lineRule="auto"/>
        <w:ind w:left="2" w:hanging="4"/>
        <w:jc w:val="center"/>
        <w:rPr>
          <w:rFonts w:ascii="OfficinaSansBookC" w:eastAsia="OfficinaSansBookC" w:hAnsi="OfficinaSansBookC"/>
          <w:b/>
          <w:sz w:val="44"/>
          <w:szCs w:val="44"/>
        </w:rPr>
      </w:pPr>
    </w:p>
    <w:p w14:paraId="4B1641F2" w14:textId="77777777" w:rsidR="003F1684" w:rsidRPr="003F1684" w:rsidRDefault="003F1684" w:rsidP="003F1684">
      <w:pPr>
        <w:shd w:val="clear" w:color="auto" w:fill="FFFFFF" w:themeFill="background1"/>
        <w:spacing w:after="0" w:line="276" w:lineRule="auto"/>
        <w:ind w:left="4" w:hanging="6"/>
        <w:jc w:val="center"/>
        <w:rPr>
          <w:rFonts w:ascii="OfficinaSansBookC" w:eastAsia="OfficinaSansBookC" w:hAnsi="OfficinaSansBookC"/>
          <w:b/>
          <w:sz w:val="44"/>
          <w:szCs w:val="44"/>
        </w:rPr>
      </w:pPr>
      <w:r w:rsidRPr="003F1684">
        <w:rPr>
          <w:rFonts w:ascii="OfficinaSansBookC" w:eastAsia="OfficinaSansBookC" w:hAnsi="OfficinaSansBookC"/>
          <w:b/>
          <w:sz w:val="44"/>
          <w:szCs w:val="44"/>
        </w:rPr>
        <w:t xml:space="preserve">МЕТОДИЧЕСКИЕ РЕКОМЕНДАЦИИ </w:t>
      </w:r>
    </w:p>
    <w:p w14:paraId="2FECABB2" w14:textId="77777777" w:rsidR="003F1684" w:rsidRPr="003F1684" w:rsidRDefault="003F1684" w:rsidP="003F1684">
      <w:pPr>
        <w:shd w:val="clear" w:color="auto" w:fill="FFFFFF" w:themeFill="background1"/>
        <w:spacing w:after="0" w:line="276" w:lineRule="auto"/>
        <w:ind w:left="4" w:hanging="6"/>
        <w:jc w:val="center"/>
        <w:rPr>
          <w:rFonts w:ascii="OfficinaSansBookC" w:eastAsia="OfficinaSansBookC" w:hAnsi="OfficinaSansBookC"/>
          <w:b/>
          <w:sz w:val="44"/>
          <w:szCs w:val="44"/>
        </w:rPr>
      </w:pPr>
      <w:r w:rsidRPr="003F1684">
        <w:rPr>
          <w:rFonts w:ascii="OfficinaSansBookC" w:eastAsia="OfficinaSansBookC" w:hAnsi="OfficinaSansBookC"/>
          <w:b/>
          <w:sz w:val="44"/>
          <w:szCs w:val="44"/>
        </w:rPr>
        <w:t>ПО ОРГАНИЗАЦИИ ОБУЧЕНИЯ</w:t>
      </w:r>
    </w:p>
    <w:p w14:paraId="258389C8" w14:textId="6610B37C" w:rsidR="003F1684" w:rsidRPr="003F1684" w:rsidRDefault="00160144" w:rsidP="003F1684">
      <w:pPr>
        <w:shd w:val="clear" w:color="auto" w:fill="FFFFFF" w:themeFill="background1"/>
        <w:spacing w:after="0" w:line="276" w:lineRule="auto"/>
        <w:ind w:left="2" w:hanging="4"/>
        <w:jc w:val="center"/>
        <w:rPr>
          <w:rFonts w:ascii="OfficinaSansBookC" w:eastAsia="OfficinaSansBookC" w:hAnsi="OfficinaSansBookC"/>
          <w:b/>
          <w:sz w:val="44"/>
          <w:szCs w:val="44"/>
        </w:rPr>
      </w:pPr>
      <w:r>
        <w:rPr>
          <w:rFonts w:ascii="OfficinaSansBookC" w:eastAsia="OfficinaSansBookC" w:hAnsi="OfficinaSansBookC"/>
          <w:b/>
          <w:sz w:val="44"/>
          <w:szCs w:val="44"/>
        </w:rPr>
        <w:t>(разработка дидактических материалов)</w:t>
      </w:r>
      <w:r>
        <w:rPr>
          <w:rFonts w:ascii="OfficinaSansBookC" w:eastAsia="OfficinaSansBookC" w:hAnsi="OfficinaSansBookC"/>
          <w:b/>
          <w:sz w:val="44"/>
          <w:szCs w:val="44"/>
        </w:rPr>
        <w:br/>
      </w:r>
      <w:r w:rsidR="003F1684" w:rsidRPr="003F1684">
        <w:rPr>
          <w:rFonts w:ascii="OfficinaSansBookC" w:eastAsia="OfficinaSansBookC" w:hAnsi="OfficinaSansBookC"/>
          <w:b/>
          <w:sz w:val="44"/>
          <w:szCs w:val="44"/>
        </w:rPr>
        <w:t xml:space="preserve">по общеобразовательной дисциплине </w:t>
      </w:r>
    </w:p>
    <w:p w14:paraId="6F85A28E" w14:textId="77777777" w:rsidR="00B04D8B" w:rsidRPr="003F1684" w:rsidRDefault="00B04D8B" w:rsidP="003F1684">
      <w:pPr>
        <w:spacing w:after="0" w:line="276" w:lineRule="auto"/>
        <w:ind w:left="2" w:hanging="4"/>
        <w:jc w:val="center"/>
        <w:rPr>
          <w:rFonts w:ascii="OfficinaSansBookC" w:eastAsia="OfficinaSansBookC" w:hAnsi="OfficinaSansBookC" w:cs="OfficinaSansBookC"/>
          <w:b/>
          <w:sz w:val="44"/>
          <w:szCs w:val="44"/>
          <w:lang w:eastAsia="ru-RU"/>
        </w:rPr>
      </w:pPr>
      <w:r w:rsidRPr="003F1684">
        <w:rPr>
          <w:rFonts w:ascii="OfficinaSansBookC" w:eastAsia="OfficinaSansBookC" w:hAnsi="OfficinaSansBookC" w:cs="OfficinaSansBookC"/>
          <w:b/>
          <w:sz w:val="44"/>
          <w:szCs w:val="44"/>
          <w:lang w:eastAsia="ru-RU"/>
        </w:rPr>
        <w:t>«Информатика»</w:t>
      </w:r>
    </w:p>
    <w:p w14:paraId="74BA217C" w14:textId="60A8360C" w:rsidR="00B04D8B" w:rsidRPr="003F1684" w:rsidRDefault="00B04D8B" w:rsidP="003F1684">
      <w:pPr>
        <w:spacing w:after="0" w:line="276" w:lineRule="auto"/>
        <w:ind w:left="1" w:hanging="3"/>
        <w:jc w:val="center"/>
        <w:rPr>
          <w:rFonts w:ascii="OfficinaSansBookC" w:eastAsia="OfficinaSansBookC" w:hAnsi="OfficinaSansBookC" w:cs="Times New Roman"/>
          <w:sz w:val="44"/>
          <w:szCs w:val="44"/>
          <w:lang w:eastAsia="ru-RU"/>
        </w:rPr>
      </w:pPr>
    </w:p>
    <w:p w14:paraId="302E48B2" w14:textId="7AA7A270" w:rsidR="003F1684" w:rsidRPr="003F1684" w:rsidRDefault="003F1684" w:rsidP="003F1684">
      <w:pPr>
        <w:spacing w:after="0" w:line="276" w:lineRule="auto"/>
        <w:ind w:left="1" w:hanging="3"/>
        <w:jc w:val="center"/>
        <w:rPr>
          <w:rFonts w:ascii="OfficinaSansBookC" w:eastAsia="OfficinaSansBookC" w:hAnsi="OfficinaSansBookC" w:cs="Times New Roman"/>
          <w:sz w:val="44"/>
          <w:szCs w:val="44"/>
          <w:lang w:eastAsia="ru-RU"/>
        </w:rPr>
      </w:pPr>
    </w:p>
    <w:p w14:paraId="0C0F915C" w14:textId="4C4834D6" w:rsidR="003F1684" w:rsidRPr="003F1684" w:rsidRDefault="003F1684" w:rsidP="003F1684">
      <w:pPr>
        <w:spacing w:after="0" w:line="276" w:lineRule="auto"/>
        <w:ind w:left="1" w:hanging="3"/>
        <w:jc w:val="center"/>
        <w:rPr>
          <w:rFonts w:ascii="OfficinaSansBookC" w:eastAsia="OfficinaSansBookC" w:hAnsi="OfficinaSansBookC" w:cs="Times New Roman"/>
          <w:sz w:val="44"/>
          <w:szCs w:val="44"/>
          <w:lang w:eastAsia="ru-RU"/>
        </w:rPr>
      </w:pPr>
    </w:p>
    <w:p w14:paraId="091FDB59" w14:textId="262EA480" w:rsidR="003F1684" w:rsidRPr="003F1684" w:rsidRDefault="003F1684" w:rsidP="003F1684">
      <w:pPr>
        <w:spacing w:after="0" w:line="276" w:lineRule="auto"/>
        <w:ind w:left="1" w:hanging="3"/>
        <w:jc w:val="center"/>
        <w:rPr>
          <w:rFonts w:ascii="OfficinaSansBookC" w:eastAsia="OfficinaSansBookC" w:hAnsi="OfficinaSansBookC" w:cs="Times New Roman"/>
          <w:sz w:val="44"/>
          <w:szCs w:val="44"/>
          <w:lang w:eastAsia="ru-RU"/>
        </w:rPr>
      </w:pPr>
    </w:p>
    <w:p w14:paraId="66697AB2" w14:textId="7794E157" w:rsidR="003F1684" w:rsidRPr="003F1684" w:rsidRDefault="003F1684" w:rsidP="003F1684">
      <w:pPr>
        <w:spacing w:after="0" w:line="276" w:lineRule="auto"/>
        <w:ind w:left="1" w:hanging="3"/>
        <w:jc w:val="center"/>
        <w:rPr>
          <w:rFonts w:ascii="OfficinaSansBookC" w:eastAsia="OfficinaSansBookC" w:hAnsi="OfficinaSansBookC" w:cs="Times New Roman"/>
          <w:sz w:val="44"/>
          <w:szCs w:val="44"/>
          <w:lang w:eastAsia="ru-RU"/>
        </w:rPr>
      </w:pPr>
    </w:p>
    <w:p w14:paraId="2595CF47" w14:textId="2EB89754" w:rsidR="003F1684" w:rsidRPr="003F1684" w:rsidRDefault="003F1684" w:rsidP="003F1684">
      <w:pPr>
        <w:spacing w:after="0" w:line="276" w:lineRule="auto"/>
        <w:ind w:left="1" w:hanging="3"/>
        <w:jc w:val="center"/>
        <w:rPr>
          <w:rFonts w:ascii="OfficinaSansBookC" w:eastAsia="OfficinaSansBookC" w:hAnsi="OfficinaSansBookC" w:cs="Times New Roman"/>
          <w:sz w:val="44"/>
          <w:szCs w:val="44"/>
          <w:lang w:eastAsia="ru-RU"/>
        </w:rPr>
      </w:pPr>
    </w:p>
    <w:p w14:paraId="7A923A6B" w14:textId="77777777" w:rsidR="003F1684" w:rsidRPr="003F1684" w:rsidRDefault="003F1684" w:rsidP="003F1684">
      <w:pPr>
        <w:spacing w:after="0" w:line="276" w:lineRule="auto"/>
        <w:ind w:left="1" w:hanging="3"/>
        <w:jc w:val="center"/>
        <w:rPr>
          <w:rFonts w:ascii="OfficinaSansBookC" w:eastAsia="OfficinaSansBookC" w:hAnsi="OfficinaSansBookC" w:cs="Times New Roman"/>
          <w:sz w:val="44"/>
          <w:szCs w:val="44"/>
          <w:lang w:eastAsia="ru-RU"/>
        </w:rPr>
      </w:pPr>
    </w:p>
    <w:p w14:paraId="78BA360B" w14:textId="77777777" w:rsidR="003F1684" w:rsidRPr="003F1684" w:rsidRDefault="003F1684" w:rsidP="003F1684">
      <w:pPr>
        <w:spacing w:after="0" w:line="276" w:lineRule="auto"/>
        <w:ind w:left="1" w:hanging="3"/>
        <w:jc w:val="center"/>
        <w:rPr>
          <w:rFonts w:ascii="OfficinaSansBookC" w:eastAsia="OfficinaSansBookC" w:hAnsi="OfficinaSansBookC" w:cs="Times New Roman"/>
          <w:sz w:val="44"/>
          <w:szCs w:val="44"/>
          <w:lang w:eastAsia="ru-RU"/>
        </w:rPr>
      </w:pPr>
    </w:p>
    <w:p w14:paraId="043B39C4" w14:textId="4BA0FA1D" w:rsidR="00B04D8B" w:rsidRPr="00290B9B" w:rsidRDefault="00290B9B" w:rsidP="003F1684">
      <w:pPr>
        <w:spacing w:after="0" w:line="276" w:lineRule="auto"/>
        <w:ind w:hanging="2"/>
        <w:jc w:val="center"/>
        <w:rPr>
          <w:rFonts w:ascii="OfficinaSansBookC" w:eastAsia="OfficinaSansBookC" w:hAnsi="OfficinaSansBookC" w:cs="OfficinaSansBookC"/>
          <w:sz w:val="32"/>
          <w:szCs w:val="32"/>
          <w:lang w:eastAsia="ru-RU"/>
        </w:rPr>
      </w:pPr>
      <w:proofErr w:type="gramStart"/>
      <w:r w:rsidRPr="00290B9B">
        <w:rPr>
          <w:rFonts w:ascii="OfficinaSansBookC" w:eastAsia="OfficinaSansBookC" w:hAnsi="OfficinaSansBookC" w:cs="OfficinaSansBookC"/>
          <w:sz w:val="32"/>
          <w:szCs w:val="32"/>
          <w:lang w:eastAsia="ru-RU"/>
        </w:rPr>
        <w:t xml:space="preserve">МОСКВА  </w:t>
      </w:r>
      <w:r w:rsidR="00B04D8B" w:rsidRPr="00290B9B">
        <w:rPr>
          <w:rFonts w:ascii="OfficinaSansBookC" w:eastAsia="OfficinaSansBookC" w:hAnsi="OfficinaSansBookC" w:cs="OfficinaSansBookC"/>
          <w:sz w:val="32"/>
          <w:szCs w:val="32"/>
          <w:lang w:eastAsia="ru-RU"/>
        </w:rPr>
        <w:t>ИРПО</w:t>
      </w:r>
      <w:proofErr w:type="gramEnd"/>
    </w:p>
    <w:p w14:paraId="6F23BF5C" w14:textId="77777777" w:rsidR="00B04D8B" w:rsidRPr="00290B9B" w:rsidRDefault="00B04D8B" w:rsidP="003F1684">
      <w:pPr>
        <w:spacing w:after="0" w:line="276" w:lineRule="auto"/>
        <w:ind w:hanging="2"/>
        <w:jc w:val="center"/>
        <w:rPr>
          <w:rFonts w:ascii="OfficinaSansBookC" w:eastAsia="OfficinaSansBookC" w:hAnsi="OfficinaSansBookC" w:cs="OfficinaSansBookC"/>
          <w:sz w:val="32"/>
          <w:szCs w:val="32"/>
          <w:lang w:eastAsia="ru-RU"/>
        </w:rPr>
      </w:pPr>
      <w:r w:rsidRPr="00290B9B">
        <w:rPr>
          <w:rFonts w:ascii="OfficinaSansBookC" w:eastAsia="OfficinaSansBookC" w:hAnsi="OfficinaSansBookC" w:cs="OfficinaSansBookC"/>
          <w:sz w:val="32"/>
          <w:szCs w:val="32"/>
          <w:lang w:eastAsia="ru-RU"/>
        </w:rPr>
        <w:t>2022</w:t>
      </w:r>
    </w:p>
    <w:p w14:paraId="49711E3D" w14:textId="77777777" w:rsidR="00B04D8B" w:rsidRPr="00290B9B" w:rsidRDefault="00B04D8B" w:rsidP="003F1684">
      <w:pPr>
        <w:spacing w:after="0" w:line="276" w:lineRule="auto"/>
        <w:rPr>
          <w:rFonts w:ascii="OfficinaSansBookC" w:eastAsia="Times New Roman" w:hAnsi="OfficinaSansBookC" w:cs="Times New Roman"/>
          <w:sz w:val="28"/>
          <w:szCs w:val="28"/>
        </w:rPr>
      </w:pPr>
      <w:r w:rsidRPr="00290B9B">
        <w:rPr>
          <w:rFonts w:ascii="OfficinaSansBookC" w:eastAsia="Times New Roman" w:hAnsi="OfficinaSansBookC" w:cs="Times New Roman"/>
          <w:sz w:val="28"/>
          <w:szCs w:val="28"/>
        </w:rPr>
        <w:br w:type="page"/>
      </w:r>
    </w:p>
    <w:p w14:paraId="44362B5D" w14:textId="77777777" w:rsidR="00B04D8B" w:rsidRPr="003F1684" w:rsidRDefault="00B04D8B" w:rsidP="003F1684">
      <w:pPr>
        <w:spacing w:after="0" w:line="276" w:lineRule="auto"/>
        <w:jc w:val="center"/>
        <w:rPr>
          <w:rFonts w:ascii="OfficinaSansBookC" w:eastAsia="OfficinaSansBookC" w:hAnsi="OfficinaSansBookC" w:cs="OfficinaSansBookC"/>
          <w:sz w:val="28"/>
          <w:szCs w:val="28"/>
        </w:rPr>
      </w:pPr>
      <w:r w:rsidRPr="003F1684">
        <w:rPr>
          <w:rFonts w:ascii="OfficinaSansBookC" w:eastAsia="OfficinaSansBookC" w:hAnsi="OfficinaSansBookC" w:cs="OfficinaSansBookC"/>
          <w:b/>
          <w:sz w:val="28"/>
          <w:szCs w:val="28"/>
        </w:rPr>
        <w:lastRenderedPageBreak/>
        <w:t>АВТОРСКИЙ КОЛЛЕКТИВ</w:t>
      </w:r>
    </w:p>
    <w:p w14:paraId="6D2A5DAF" w14:textId="77777777" w:rsidR="00B04D8B" w:rsidRPr="003F1684" w:rsidRDefault="00B04D8B" w:rsidP="003F1684">
      <w:pPr>
        <w:spacing w:after="0" w:line="276" w:lineRule="auto"/>
        <w:jc w:val="center"/>
        <w:rPr>
          <w:rFonts w:ascii="OfficinaSansBookC" w:eastAsia="Calibri" w:hAnsi="OfficinaSansBookC" w:cs="Times New Roman"/>
          <w:b/>
          <w:sz w:val="28"/>
          <w:szCs w:val="28"/>
        </w:rPr>
      </w:pPr>
    </w:p>
    <w:p w14:paraId="0D58E6AF" w14:textId="77777777" w:rsidR="00B04D8B" w:rsidRPr="003F1684" w:rsidRDefault="00B04D8B" w:rsidP="003F1684">
      <w:pPr>
        <w:spacing w:after="0" w:line="276" w:lineRule="auto"/>
        <w:rPr>
          <w:rFonts w:ascii="OfficinaSansBookC" w:eastAsia="OfficinaSansBookC" w:hAnsi="OfficinaSansBookC" w:cs="OfficinaSansBookC"/>
          <w:b/>
          <w:sz w:val="28"/>
          <w:szCs w:val="28"/>
        </w:rPr>
      </w:pPr>
      <w:r w:rsidRPr="003F1684">
        <w:rPr>
          <w:rFonts w:ascii="OfficinaSansBookC" w:eastAsia="OfficinaSansBookC" w:hAnsi="OfficinaSansBookC" w:cs="OfficinaSansBookC"/>
          <w:b/>
          <w:sz w:val="28"/>
          <w:szCs w:val="28"/>
        </w:rPr>
        <w:t>Руководитель авторского коллектива:</w:t>
      </w:r>
    </w:p>
    <w:p w14:paraId="26966E77" w14:textId="77777777" w:rsidR="00B04D8B" w:rsidRPr="003F1684" w:rsidRDefault="00B04D8B" w:rsidP="003F1684">
      <w:pPr>
        <w:spacing w:after="0" w:line="276" w:lineRule="auto"/>
        <w:rPr>
          <w:rFonts w:ascii="OfficinaSansBookC" w:eastAsia="Calibri" w:hAnsi="OfficinaSansBookC" w:cs="Times New Roman"/>
          <w:sz w:val="28"/>
          <w:szCs w:val="28"/>
          <w:shd w:val="clear" w:color="auto" w:fill="FFFFFF"/>
        </w:rPr>
      </w:pPr>
      <w:r w:rsidRPr="003F1684">
        <w:rPr>
          <w:rFonts w:ascii="OfficinaSansBookC" w:eastAsia="Calibri" w:hAnsi="OfficinaSansBookC" w:cs="Times New Roman"/>
          <w:sz w:val="28"/>
          <w:szCs w:val="28"/>
          <w:shd w:val="clear" w:color="auto" w:fill="FFFFFF"/>
        </w:rPr>
        <w:t xml:space="preserve">Лавренова Екатерина Владимировна, </w:t>
      </w:r>
      <w:proofErr w:type="spellStart"/>
      <w:r w:rsidRPr="003F1684">
        <w:rPr>
          <w:rFonts w:ascii="OfficinaSansBookC" w:eastAsia="Calibri" w:hAnsi="OfficinaSansBookC" w:cs="Times New Roman"/>
          <w:sz w:val="28"/>
          <w:szCs w:val="28"/>
          <w:shd w:val="clear" w:color="auto" w:fill="FFFFFF"/>
        </w:rPr>
        <w:t>к.п.н</w:t>
      </w:r>
      <w:proofErr w:type="spellEnd"/>
      <w:r w:rsidRPr="003F1684">
        <w:rPr>
          <w:rFonts w:ascii="OfficinaSansBookC" w:eastAsia="Calibri" w:hAnsi="OfficinaSansBookC" w:cs="Times New Roman"/>
          <w:sz w:val="28"/>
          <w:szCs w:val="28"/>
          <w:shd w:val="clear" w:color="auto" w:fill="FFFFFF"/>
        </w:rPr>
        <w:t xml:space="preserve">. </w:t>
      </w:r>
    </w:p>
    <w:p w14:paraId="786140F1" w14:textId="4E91059A" w:rsidR="003F1684" w:rsidRDefault="003F1684" w:rsidP="003F1684">
      <w:pPr>
        <w:spacing w:after="0" w:line="276" w:lineRule="auto"/>
        <w:rPr>
          <w:rFonts w:ascii="OfficinaSansBookC" w:eastAsia="Times New Roman" w:hAnsi="OfficinaSansBookC" w:cs="Times New Roman"/>
          <w:b/>
          <w:bCs/>
          <w:sz w:val="28"/>
          <w:szCs w:val="28"/>
          <w:lang w:eastAsia="ru-RU"/>
        </w:rPr>
      </w:pPr>
    </w:p>
    <w:p w14:paraId="2C90CAB3" w14:textId="732CCC59" w:rsidR="00F231F3" w:rsidRDefault="00F231F3" w:rsidP="003F1684">
      <w:pPr>
        <w:spacing w:after="0" w:line="276" w:lineRule="auto"/>
        <w:rPr>
          <w:rFonts w:ascii="OfficinaSansBookC" w:eastAsia="Times New Roman" w:hAnsi="OfficinaSansBookC" w:cs="Times New Roman"/>
          <w:b/>
          <w:bCs/>
          <w:sz w:val="28"/>
          <w:szCs w:val="28"/>
          <w:lang w:eastAsia="ru-RU"/>
        </w:rPr>
      </w:pPr>
      <w:r>
        <w:rPr>
          <w:rFonts w:ascii="OfficinaSansBookC" w:eastAsia="Times New Roman" w:hAnsi="OfficinaSansBookC" w:cs="Times New Roman"/>
          <w:b/>
          <w:bCs/>
          <w:sz w:val="28"/>
          <w:szCs w:val="28"/>
          <w:lang w:eastAsia="ru-RU"/>
        </w:rPr>
        <w:t>Соруководитель:</w:t>
      </w:r>
    </w:p>
    <w:p w14:paraId="59EAF8E2" w14:textId="137D9DD0" w:rsidR="00F231F3" w:rsidRPr="003F1684" w:rsidRDefault="00F231F3" w:rsidP="00F231F3">
      <w:pPr>
        <w:spacing w:after="0" w:line="276" w:lineRule="auto"/>
        <w:rPr>
          <w:rFonts w:ascii="OfficinaSansBookC" w:eastAsia="Times New Roman" w:hAnsi="OfficinaSansBookC" w:cs="Times New Roman"/>
          <w:sz w:val="28"/>
          <w:szCs w:val="28"/>
          <w:lang w:eastAsia="ru-RU"/>
        </w:rPr>
      </w:pPr>
      <w:proofErr w:type="spellStart"/>
      <w:r w:rsidRPr="003F1684">
        <w:rPr>
          <w:rFonts w:ascii="OfficinaSansBookC" w:eastAsia="Times New Roman" w:hAnsi="OfficinaSansBookC" w:cs="Times New Roman"/>
          <w:sz w:val="28"/>
          <w:szCs w:val="28"/>
          <w:lang w:eastAsia="ru-RU"/>
        </w:rPr>
        <w:t>Ярмахов</w:t>
      </w:r>
      <w:proofErr w:type="spellEnd"/>
      <w:r w:rsidRPr="003F1684">
        <w:rPr>
          <w:rFonts w:ascii="OfficinaSansBookC" w:eastAsia="Times New Roman" w:hAnsi="OfficinaSansBookC" w:cs="Times New Roman"/>
          <w:sz w:val="28"/>
          <w:szCs w:val="28"/>
          <w:lang w:eastAsia="ru-RU"/>
        </w:rPr>
        <w:t xml:space="preserve"> Борис Борисович</w:t>
      </w:r>
      <w:r>
        <w:rPr>
          <w:rFonts w:ascii="OfficinaSansBookC" w:eastAsia="Times New Roman" w:hAnsi="OfficinaSansBookC" w:cs="Times New Roman"/>
          <w:sz w:val="28"/>
          <w:szCs w:val="28"/>
          <w:lang w:eastAsia="ru-RU"/>
        </w:rPr>
        <w:t xml:space="preserve">, </w:t>
      </w:r>
      <w:proofErr w:type="spellStart"/>
      <w:r>
        <w:rPr>
          <w:rFonts w:ascii="OfficinaSansBookC" w:eastAsia="Times New Roman" w:hAnsi="OfficinaSansBookC" w:cs="Times New Roman"/>
          <w:sz w:val="28"/>
          <w:szCs w:val="28"/>
          <w:lang w:eastAsia="ru-RU"/>
        </w:rPr>
        <w:t>к.философ.н</w:t>
      </w:r>
      <w:proofErr w:type="spellEnd"/>
      <w:r>
        <w:rPr>
          <w:rFonts w:ascii="OfficinaSansBookC" w:eastAsia="Times New Roman" w:hAnsi="OfficinaSansBookC" w:cs="Times New Roman"/>
          <w:sz w:val="28"/>
          <w:szCs w:val="28"/>
          <w:lang w:eastAsia="ru-RU"/>
        </w:rPr>
        <w:t>.,</w:t>
      </w:r>
      <w:r w:rsidRPr="003F1684">
        <w:rPr>
          <w:rFonts w:ascii="OfficinaSansBookC" w:eastAsia="Times New Roman" w:hAnsi="OfficinaSansBookC" w:cs="Times New Roman"/>
          <w:sz w:val="28"/>
          <w:szCs w:val="28"/>
          <w:lang w:eastAsia="ru-RU"/>
        </w:rPr>
        <w:t xml:space="preserve"> </w:t>
      </w:r>
      <w:r>
        <w:rPr>
          <w:rFonts w:ascii="OfficinaSansBookC" w:eastAsia="Times New Roman" w:hAnsi="OfficinaSansBookC" w:cs="Times New Roman"/>
          <w:sz w:val="28"/>
          <w:szCs w:val="28"/>
          <w:lang w:eastAsia="ru-RU"/>
        </w:rPr>
        <w:t>доцент</w:t>
      </w:r>
    </w:p>
    <w:p w14:paraId="18A8608E" w14:textId="77777777" w:rsidR="00F231F3" w:rsidRPr="00F231F3" w:rsidRDefault="00F231F3" w:rsidP="003F1684">
      <w:pPr>
        <w:spacing w:after="0" w:line="276" w:lineRule="auto"/>
        <w:rPr>
          <w:rFonts w:ascii="OfficinaSansBookC" w:eastAsia="Times New Roman" w:hAnsi="OfficinaSansBookC" w:cs="Times New Roman"/>
          <w:sz w:val="28"/>
          <w:szCs w:val="28"/>
          <w:lang w:eastAsia="ru-RU"/>
        </w:rPr>
      </w:pPr>
    </w:p>
    <w:p w14:paraId="7418891E" w14:textId="688CB0A3" w:rsidR="00B04D8B" w:rsidRPr="003F1684" w:rsidRDefault="00B04D8B" w:rsidP="003F1684">
      <w:pPr>
        <w:spacing w:after="0" w:line="276" w:lineRule="auto"/>
        <w:rPr>
          <w:rFonts w:ascii="OfficinaSansBookC" w:eastAsia="Times New Roman" w:hAnsi="OfficinaSansBookC" w:cs="Times New Roman"/>
          <w:b/>
          <w:bCs/>
          <w:sz w:val="28"/>
          <w:szCs w:val="28"/>
          <w:lang w:eastAsia="ru-RU"/>
        </w:rPr>
      </w:pPr>
      <w:r w:rsidRPr="003F1684">
        <w:rPr>
          <w:rFonts w:ascii="OfficinaSansBookC" w:eastAsia="Times New Roman" w:hAnsi="OfficinaSansBookC" w:cs="Times New Roman"/>
          <w:b/>
          <w:bCs/>
          <w:sz w:val="28"/>
          <w:szCs w:val="28"/>
          <w:lang w:eastAsia="ru-RU"/>
        </w:rPr>
        <w:t xml:space="preserve">Авторский коллектив: </w:t>
      </w:r>
    </w:p>
    <w:p w14:paraId="04E228DE" w14:textId="7DFE990F" w:rsidR="00B04D8B" w:rsidRPr="003F1684" w:rsidRDefault="00B04D8B" w:rsidP="003F1684">
      <w:pPr>
        <w:spacing w:after="0" w:line="276" w:lineRule="auto"/>
        <w:rPr>
          <w:rFonts w:ascii="OfficinaSansBookC" w:eastAsia="Calibri" w:hAnsi="OfficinaSansBookC" w:cs="Times New Roman"/>
          <w:sz w:val="28"/>
          <w:szCs w:val="28"/>
        </w:rPr>
      </w:pPr>
      <w:r w:rsidRPr="003F1684">
        <w:rPr>
          <w:rFonts w:ascii="OfficinaSansBookC" w:eastAsia="Calibri" w:hAnsi="OfficinaSansBookC" w:cs="Times New Roman"/>
          <w:sz w:val="28"/>
          <w:szCs w:val="28"/>
        </w:rPr>
        <w:t>Вознесенская Наталья Владимировна</w:t>
      </w:r>
      <w:r w:rsidR="00F231F3">
        <w:rPr>
          <w:rFonts w:ascii="OfficinaSansBookC" w:eastAsia="Calibri" w:hAnsi="OfficinaSansBookC" w:cs="Times New Roman"/>
          <w:sz w:val="28"/>
          <w:szCs w:val="28"/>
        </w:rPr>
        <w:t xml:space="preserve">, </w:t>
      </w:r>
      <w:proofErr w:type="spellStart"/>
      <w:r w:rsidR="00F231F3">
        <w:rPr>
          <w:rFonts w:ascii="OfficinaSansBookC" w:eastAsia="Calibri" w:hAnsi="OfficinaSansBookC" w:cs="Times New Roman"/>
          <w:sz w:val="28"/>
          <w:szCs w:val="28"/>
        </w:rPr>
        <w:t>к.п.н</w:t>
      </w:r>
      <w:proofErr w:type="spellEnd"/>
      <w:r w:rsidR="00F231F3">
        <w:rPr>
          <w:rFonts w:ascii="OfficinaSansBookC" w:eastAsia="Calibri" w:hAnsi="OfficinaSansBookC" w:cs="Times New Roman"/>
          <w:sz w:val="28"/>
          <w:szCs w:val="28"/>
        </w:rPr>
        <w:t>.</w:t>
      </w:r>
    </w:p>
    <w:p w14:paraId="73468943" w14:textId="79B9F1B2" w:rsidR="00B04D8B" w:rsidRPr="003F1684" w:rsidRDefault="00B04D8B" w:rsidP="003F1684">
      <w:pPr>
        <w:spacing w:after="0" w:line="276" w:lineRule="auto"/>
        <w:rPr>
          <w:rFonts w:ascii="OfficinaSansBookC" w:eastAsia="Calibri" w:hAnsi="OfficinaSansBookC" w:cs="Times New Roman"/>
          <w:sz w:val="28"/>
          <w:szCs w:val="28"/>
        </w:rPr>
      </w:pPr>
      <w:r w:rsidRPr="003F1684">
        <w:rPr>
          <w:rFonts w:ascii="OfficinaSansBookC" w:eastAsia="Calibri" w:hAnsi="OfficinaSansBookC" w:cs="Times New Roman"/>
          <w:sz w:val="28"/>
          <w:szCs w:val="28"/>
        </w:rPr>
        <w:t>Готская Ирина Борисовна</w:t>
      </w:r>
      <w:r w:rsidR="00F231F3">
        <w:rPr>
          <w:rFonts w:ascii="OfficinaSansBookC" w:eastAsia="Calibri" w:hAnsi="OfficinaSansBookC" w:cs="Times New Roman"/>
          <w:sz w:val="28"/>
          <w:szCs w:val="28"/>
        </w:rPr>
        <w:t xml:space="preserve">, </w:t>
      </w:r>
      <w:proofErr w:type="spellStart"/>
      <w:r w:rsidR="00F231F3">
        <w:rPr>
          <w:rFonts w:ascii="OfficinaSansBookC" w:eastAsia="Calibri" w:hAnsi="OfficinaSansBookC" w:cs="Times New Roman"/>
          <w:sz w:val="28"/>
          <w:szCs w:val="28"/>
        </w:rPr>
        <w:t>д.п.н</w:t>
      </w:r>
      <w:proofErr w:type="spellEnd"/>
      <w:r w:rsidR="00F231F3">
        <w:rPr>
          <w:rFonts w:ascii="OfficinaSansBookC" w:eastAsia="Calibri" w:hAnsi="OfficinaSansBookC" w:cs="Times New Roman"/>
          <w:sz w:val="28"/>
          <w:szCs w:val="28"/>
        </w:rPr>
        <w:t>., профессор</w:t>
      </w:r>
    </w:p>
    <w:p w14:paraId="740CCD84" w14:textId="4DA14BAD" w:rsidR="00B04D8B" w:rsidRPr="003F1684" w:rsidRDefault="00B04D8B" w:rsidP="003F1684">
      <w:pPr>
        <w:spacing w:after="0" w:line="276" w:lineRule="auto"/>
        <w:rPr>
          <w:rFonts w:ascii="OfficinaSansBookC" w:eastAsia="Calibri" w:hAnsi="OfficinaSansBookC" w:cs="Times New Roman"/>
          <w:sz w:val="28"/>
          <w:szCs w:val="28"/>
        </w:rPr>
      </w:pPr>
      <w:r w:rsidRPr="003F1684">
        <w:rPr>
          <w:rFonts w:ascii="OfficinaSansBookC" w:eastAsia="Calibri" w:hAnsi="OfficinaSansBookC" w:cs="Times New Roman"/>
          <w:sz w:val="28"/>
          <w:szCs w:val="28"/>
        </w:rPr>
        <w:t>Государев Илья Борисович</w:t>
      </w:r>
      <w:r w:rsidR="00F231F3">
        <w:rPr>
          <w:rFonts w:ascii="OfficinaSansBookC" w:eastAsia="Calibri" w:hAnsi="OfficinaSansBookC" w:cs="Times New Roman"/>
          <w:sz w:val="28"/>
          <w:szCs w:val="28"/>
        </w:rPr>
        <w:t xml:space="preserve">, </w:t>
      </w:r>
      <w:proofErr w:type="spellStart"/>
      <w:r w:rsidR="00F231F3">
        <w:rPr>
          <w:rFonts w:ascii="OfficinaSansBookC" w:eastAsia="Calibri" w:hAnsi="OfficinaSansBookC" w:cs="Times New Roman"/>
          <w:sz w:val="28"/>
          <w:szCs w:val="28"/>
        </w:rPr>
        <w:t>к.п.н</w:t>
      </w:r>
      <w:proofErr w:type="spellEnd"/>
      <w:r w:rsidR="00F231F3">
        <w:rPr>
          <w:rFonts w:ascii="OfficinaSansBookC" w:eastAsia="Calibri" w:hAnsi="OfficinaSansBookC" w:cs="Times New Roman"/>
          <w:sz w:val="28"/>
          <w:szCs w:val="28"/>
        </w:rPr>
        <w:t>., доцент</w:t>
      </w:r>
    </w:p>
    <w:p w14:paraId="22C8B503" w14:textId="77777777" w:rsidR="003A5582" w:rsidRDefault="00C9208F" w:rsidP="00AC769C">
      <w:pPr>
        <w:spacing w:after="0" w:line="276" w:lineRule="auto"/>
        <w:jc w:val="center"/>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br w:type="page"/>
      </w:r>
    </w:p>
    <w:p w14:paraId="6CB2E11A" w14:textId="77777777" w:rsidR="003A5582" w:rsidRDefault="003A5582" w:rsidP="00AC769C">
      <w:pPr>
        <w:spacing w:after="0" w:line="276" w:lineRule="auto"/>
        <w:jc w:val="center"/>
        <w:rPr>
          <w:rFonts w:ascii="OfficinaSansBookC" w:eastAsia="Times New Roman" w:hAnsi="OfficinaSansBookC" w:cs="Times New Roman"/>
          <w:sz w:val="28"/>
          <w:szCs w:val="28"/>
        </w:rPr>
      </w:pPr>
    </w:p>
    <w:p w14:paraId="51E3B72D" w14:textId="08D4F475" w:rsidR="00C9208F" w:rsidRPr="00AC769C" w:rsidRDefault="003F1684" w:rsidP="00AC769C">
      <w:pPr>
        <w:spacing w:after="0" w:line="276" w:lineRule="auto"/>
        <w:jc w:val="center"/>
        <w:rPr>
          <w:rFonts w:ascii="OfficinaSansBookC" w:eastAsia="Times New Roman" w:hAnsi="OfficinaSansBookC" w:cs="Times New Roman"/>
          <w:b/>
          <w:bCs/>
          <w:sz w:val="28"/>
          <w:szCs w:val="28"/>
        </w:rPr>
      </w:pPr>
      <w:r w:rsidRPr="00AC769C">
        <w:rPr>
          <w:rFonts w:ascii="OfficinaSansBookC" w:eastAsia="Times New Roman" w:hAnsi="OfficinaSansBookC" w:cs="Times New Roman"/>
          <w:b/>
          <w:bCs/>
          <w:sz w:val="28"/>
          <w:szCs w:val="28"/>
        </w:rPr>
        <w:t>СОДЕРЖАНИЕ</w:t>
      </w:r>
    </w:p>
    <w:sdt>
      <w:sdtPr>
        <w:rPr>
          <w:rFonts w:asciiTheme="minorHAnsi" w:eastAsiaTheme="minorHAnsi" w:hAnsiTheme="minorHAnsi" w:cstheme="minorBidi"/>
          <w:color w:val="auto"/>
          <w:sz w:val="28"/>
          <w:szCs w:val="28"/>
          <w:lang w:eastAsia="en-US"/>
        </w:rPr>
        <w:id w:val="1933232066"/>
        <w:docPartObj>
          <w:docPartGallery w:val="Table of Contents"/>
          <w:docPartUnique/>
        </w:docPartObj>
      </w:sdtPr>
      <w:sdtEndPr/>
      <w:sdtContent>
        <w:p w14:paraId="7E0D3FFF" w14:textId="5C6F23AF" w:rsidR="00AC769C" w:rsidRPr="00AC769C" w:rsidRDefault="00AC769C" w:rsidP="00AC769C">
          <w:pPr>
            <w:pStyle w:val="a3"/>
            <w:spacing w:before="0" w:line="276" w:lineRule="auto"/>
            <w:rPr>
              <w:sz w:val="28"/>
              <w:szCs w:val="28"/>
            </w:rPr>
          </w:pPr>
        </w:p>
        <w:p w14:paraId="4494CD63" w14:textId="26761B61" w:rsidR="00AC769C" w:rsidRPr="00AC769C" w:rsidRDefault="00AC769C" w:rsidP="00AC769C">
          <w:pPr>
            <w:pStyle w:val="11"/>
            <w:spacing w:after="0" w:line="276" w:lineRule="auto"/>
            <w:jc w:val="both"/>
            <w:rPr>
              <w:rFonts w:asciiTheme="minorHAnsi" w:eastAsiaTheme="minorEastAsia" w:hAnsiTheme="minorHAnsi"/>
              <w:b w:val="0"/>
              <w:bCs w:val="0"/>
              <w:sz w:val="22"/>
              <w:szCs w:val="22"/>
              <w:lang w:eastAsia="ru-RU"/>
            </w:rPr>
          </w:pPr>
          <w:r w:rsidRPr="00AC769C">
            <w:rPr>
              <w:b w:val="0"/>
              <w:bCs w:val="0"/>
            </w:rPr>
            <w:fldChar w:fldCharType="begin"/>
          </w:r>
          <w:r w:rsidRPr="00AC769C">
            <w:rPr>
              <w:b w:val="0"/>
              <w:bCs w:val="0"/>
            </w:rPr>
            <w:instrText xml:space="preserve"> TOC \o "1-3" \h \z \u </w:instrText>
          </w:r>
          <w:r w:rsidRPr="00AC769C">
            <w:rPr>
              <w:b w:val="0"/>
              <w:bCs w:val="0"/>
            </w:rPr>
            <w:fldChar w:fldCharType="separate"/>
          </w:r>
          <w:hyperlink w:anchor="_Toc125129701" w:history="1">
            <w:r w:rsidRPr="00AC769C">
              <w:rPr>
                <w:rStyle w:val="a4"/>
                <w:b w:val="0"/>
                <w:bCs w:val="0"/>
              </w:rPr>
              <w:t>Введение</w:t>
            </w:r>
            <w:r w:rsidRPr="00AC769C">
              <w:rPr>
                <w:b w:val="0"/>
                <w:bCs w:val="0"/>
                <w:webHidden/>
              </w:rPr>
              <w:tab/>
            </w:r>
            <w:r w:rsidRPr="00AC769C">
              <w:rPr>
                <w:b w:val="0"/>
                <w:bCs w:val="0"/>
                <w:webHidden/>
              </w:rPr>
              <w:fldChar w:fldCharType="begin"/>
            </w:r>
            <w:r w:rsidRPr="00AC769C">
              <w:rPr>
                <w:b w:val="0"/>
                <w:bCs w:val="0"/>
                <w:webHidden/>
              </w:rPr>
              <w:instrText xml:space="preserve"> PAGEREF _Toc125129701 \h </w:instrText>
            </w:r>
            <w:r w:rsidRPr="00AC769C">
              <w:rPr>
                <w:b w:val="0"/>
                <w:bCs w:val="0"/>
                <w:webHidden/>
              </w:rPr>
            </w:r>
            <w:r w:rsidRPr="00AC769C">
              <w:rPr>
                <w:b w:val="0"/>
                <w:bCs w:val="0"/>
                <w:webHidden/>
              </w:rPr>
              <w:fldChar w:fldCharType="separate"/>
            </w:r>
            <w:r w:rsidR="00F730F2">
              <w:rPr>
                <w:b w:val="0"/>
                <w:bCs w:val="0"/>
                <w:webHidden/>
              </w:rPr>
              <w:t>4</w:t>
            </w:r>
            <w:r w:rsidRPr="00AC769C">
              <w:rPr>
                <w:b w:val="0"/>
                <w:bCs w:val="0"/>
                <w:webHidden/>
              </w:rPr>
              <w:fldChar w:fldCharType="end"/>
            </w:r>
          </w:hyperlink>
        </w:p>
        <w:p w14:paraId="1B9826A2" w14:textId="0864E897" w:rsidR="00AC769C" w:rsidRPr="00AC769C" w:rsidRDefault="00F730F2" w:rsidP="00AC769C">
          <w:pPr>
            <w:pStyle w:val="11"/>
            <w:spacing w:after="0" w:line="276" w:lineRule="auto"/>
            <w:jc w:val="both"/>
            <w:rPr>
              <w:rFonts w:asciiTheme="minorHAnsi" w:eastAsiaTheme="minorEastAsia" w:hAnsiTheme="minorHAnsi"/>
              <w:b w:val="0"/>
              <w:bCs w:val="0"/>
              <w:sz w:val="22"/>
              <w:szCs w:val="22"/>
              <w:lang w:eastAsia="ru-RU"/>
            </w:rPr>
          </w:pPr>
          <w:hyperlink w:anchor="_Toc125129702" w:history="1">
            <w:r w:rsidR="00AC769C" w:rsidRPr="00AC769C">
              <w:rPr>
                <w:rStyle w:val="a4"/>
                <w:b w:val="0"/>
                <w:bCs w:val="0"/>
              </w:rPr>
              <w:t>1. </w:t>
            </w:r>
            <w:r w:rsidR="00AC769C" w:rsidRPr="00AC769C">
              <w:rPr>
                <w:rStyle w:val="a4"/>
                <w:rFonts w:eastAsiaTheme="minorHAnsi"/>
                <w:b w:val="0"/>
                <w:bCs w:val="0"/>
              </w:rPr>
              <w:t>Рекомендации по реализации профессиональной направленности</w:t>
            </w:r>
            <w:r w:rsidR="00AC769C" w:rsidRPr="00AC769C">
              <w:rPr>
                <w:b w:val="0"/>
                <w:bCs w:val="0"/>
                <w:webHidden/>
              </w:rPr>
              <w:tab/>
            </w:r>
            <w:r w:rsidR="00AC769C" w:rsidRPr="00AC769C">
              <w:rPr>
                <w:b w:val="0"/>
                <w:bCs w:val="0"/>
                <w:webHidden/>
              </w:rPr>
              <w:fldChar w:fldCharType="begin"/>
            </w:r>
            <w:r w:rsidR="00AC769C" w:rsidRPr="00AC769C">
              <w:rPr>
                <w:b w:val="0"/>
                <w:bCs w:val="0"/>
                <w:webHidden/>
              </w:rPr>
              <w:instrText xml:space="preserve"> PAGEREF _Toc125129702 \h </w:instrText>
            </w:r>
            <w:r w:rsidR="00AC769C" w:rsidRPr="00AC769C">
              <w:rPr>
                <w:b w:val="0"/>
                <w:bCs w:val="0"/>
                <w:webHidden/>
              </w:rPr>
            </w:r>
            <w:r w:rsidR="00AC769C" w:rsidRPr="00AC769C">
              <w:rPr>
                <w:b w:val="0"/>
                <w:bCs w:val="0"/>
                <w:webHidden/>
              </w:rPr>
              <w:fldChar w:fldCharType="separate"/>
            </w:r>
            <w:r>
              <w:rPr>
                <w:b w:val="0"/>
                <w:bCs w:val="0"/>
                <w:webHidden/>
              </w:rPr>
              <w:t>6</w:t>
            </w:r>
            <w:r w:rsidR="00AC769C" w:rsidRPr="00AC769C">
              <w:rPr>
                <w:b w:val="0"/>
                <w:bCs w:val="0"/>
                <w:webHidden/>
              </w:rPr>
              <w:fldChar w:fldCharType="end"/>
            </w:r>
          </w:hyperlink>
        </w:p>
        <w:p w14:paraId="370EDC42" w14:textId="64FA4E43" w:rsidR="00AC769C" w:rsidRPr="00AC769C" w:rsidRDefault="00F730F2" w:rsidP="00AC769C">
          <w:pPr>
            <w:pStyle w:val="11"/>
            <w:spacing w:after="0" w:line="276" w:lineRule="auto"/>
            <w:jc w:val="both"/>
            <w:rPr>
              <w:rFonts w:asciiTheme="minorHAnsi" w:eastAsiaTheme="minorEastAsia" w:hAnsiTheme="minorHAnsi"/>
              <w:b w:val="0"/>
              <w:bCs w:val="0"/>
              <w:sz w:val="22"/>
              <w:szCs w:val="22"/>
              <w:lang w:eastAsia="ru-RU"/>
            </w:rPr>
          </w:pPr>
          <w:hyperlink w:anchor="_Toc125129703" w:history="1">
            <w:r w:rsidR="00AC769C" w:rsidRPr="00AC769C">
              <w:rPr>
                <w:rStyle w:val="a4"/>
                <w:b w:val="0"/>
                <w:bCs w:val="0"/>
              </w:rPr>
              <w:t>2. Рекомендации по реализации вариативных прикладных модулей</w:t>
            </w:r>
            <w:r w:rsidR="00AC769C" w:rsidRPr="00AC769C">
              <w:rPr>
                <w:b w:val="0"/>
                <w:bCs w:val="0"/>
                <w:webHidden/>
              </w:rPr>
              <w:tab/>
            </w:r>
            <w:r w:rsidR="00AC769C" w:rsidRPr="00AC769C">
              <w:rPr>
                <w:b w:val="0"/>
                <w:bCs w:val="0"/>
                <w:webHidden/>
              </w:rPr>
              <w:fldChar w:fldCharType="begin"/>
            </w:r>
            <w:r w:rsidR="00AC769C" w:rsidRPr="00AC769C">
              <w:rPr>
                <w:b w:val="0"/>
                <w:bCs w:val="0"/>
                <w:webHidden/>
              </w:rPr>
              <w:instrText xml:space="preserve"> PAGEREF _Toc125129703 \h </w:instrText>
            </w:r>
            <w:r w:rsidR="00AC769C" w:rsidRPr="00AC769C">
              <w:rPr>
                <w:b w:val="0"/>
                <w:bCs w:val="0"/>
                <w:webHidden/>
              </w:rPr>
            </w:r>
            <w:r w:rsidR="00AC769C" w:rsidRPr="00AC769C">
              <w:rPr>
                <w:b w:val="0"/>
                <w:bCs w:val="0"/>
                <w:webHidden/>
              </w:rPr>
              <w:fldChar w:fldCharType="separate"/>
            </w:r>
            <w:r>
              <w:rPr>
                <w:b w:val="0"/>
                <w:bCs w:val="0"/>
                <w:webHidden/>
              </w:rPr>
              <w:t>9</w:t>
            </w:r>
            <w:r w:rsidR="00AC769C" w:rsidRPr="00AC769C">
              <w:rPr>
                <w:b w:val="0"/>
                <w:bCs w:val="0"/>
                <w:webHidden/>
              </w:rPr>
              <w:fldChar w:fldCharType="end"/>
            </w:r>
          </w:hyperlink>
        </w:p>
        <w:p w14:paraId="5024ADC9" w14:textId="22DA7486" w:rsidR="00AC769C" w:rsidRPr="00AC769C" w:rsidRDefault="00F730F2" w:rsidP="00AC769C">
          <w:pPr>
            <w:pStyle w:val="11"/>
            <w:spacing w:after="0" w:line="276" w:lineRule="auto"/>
            <w:jc w:val="both"/>
            <w:rPr>
              <w:rFonts w:asciiTheme="minorHAnsi" w:eastAsiaTheme="minorEastAsia" w:hAnsiTheme="minorHAnsi"/>
              <w:b w:val="0"/>
              <w:bCs w:val="0"/>
              <w:sz w:val="22"/>
              <w:szCs w:val="22"/>
              <w:lang w:eastAsia="ru-RU"/>
            </w:rPr>
          </w:pPr>
          <w:hyperlink w:anchor="_Toc125129704" w:history="1">
            <w:r w:rsidR="00AC769C" w:rsidRPr="00AC769C">
              <w:rPr>
                <w:rStyle w:val="a4"/>
                <w:b w:val="0"/>
                <w:bCs w:val="0"/>
              </w:rPr>
              <w:t>Печатные и электронные издания, рекомендуемые для использования при реализации общеобразовательной дисциплины</w:t>
            </w:r>
            <w:r w:rsidR="00AC769C" w:rsidRPr="00AC769C">
              <w:rPr>
                <w:b w:val="0"/>
                <w:bCs w:val="0"/>
                <w:webHidden/>
              </w:rPr>
              <w:tab/>
            </w:r>
            <w:r w:rsidR="00AC769C" w:rsidRPr="00AC769C">
              <w:rPr>
                <w:b w:val="0"/>
                <w:bCs w:val="0"/>
                <w:webHidden/>
              </w:rPr>
              <w:fldChar w:fldCharType="begin"/>
            </w:r>
            <w:r w:rsidR="00AC769C" w:rsidRPr="00AC769C">
              <w:rPr>
                <w:b w:val="0"/>
                <w:bCs w:val="0"/>
                <w:webHidden/>
              </w:rPr>
              <w:instrText xml:space="preserve"> PAGEREF _Toc125129704 \h </w:instrText>
            </w:r>
            <w:r w:rsidR="00AC769C" w:rsidRPr="00AC769C">
              <w:rPr>
                <w:b w:val="0"/>
                <w:bCs w:val="0"/>
                <w:webHidden/>
              </w:rPr>
            </w:r>
            <w:r w:rsidR="00AC769C" w:rsidRPr="00AC769C">
              <w:rPr>
                <w:b w:val="0"/>
                <w:bCs w:val="0"/>
                <w:webHidden/>
              </w:rPr>
              <w:fldChar w:fldCharType="separate"/>
            </w:r>
            <w:r>
              <w:rPr>
                <w:b w:val="0"/>
                <w:bCs w:val="0"/>
                <w:webHidden/>
              </w:rPr>
              <w:t>24</w:t>
            </w:r>
            <w:r w:rsidR="00AC769C" w:rsidRPr="00AC769C">
              <w:rPr>
                <w:b w:val="0"/>
                <w:bCs w:val="0"/>
                <w:webHidden/>
              </w:rPr>
              <w:fldChar w:fldCharType="end"/>
            </w:r>
          </w:hyperlink>
        </w:p>
        <w:p w14:paraId="5D5D186A" w14:textId="2A2BE1BF" w:rsidR="00AC769C" w:rsidRDefault="00AC769C" w:rsidP="00AC769C">
          <w:pPr>
            <w:spacing w:after="0" w:line="276" w:lineRule="auto"/>
            <w:jc w:val="both"/>
          </w:pPr>
          <w:r w:rsidRPr="00AC769C">
            <w:rPr>
              <w:sz w:val="28"/>
              <w:szCs w:val="28"/>
            </w:rPr>
            <w:fldChar w:fldCharType="end"/>
          </w:r>
        </w:p>
      </w:sdtContent>
    </w:sdt>
    <w:p w14:paraId="4056C551" w14:textId="095ADE42" w:rsidR="00986145" w:rsidRPr="003F1684" w:rsidRDefault="00986145" w:rsidP="003F1684">
      <w:pPr>
        <w:pStyle w:val="a3"/>
        <w:spacing w:before="0" w:line="276" w:lineRule="auto"/>
        <w:jc w:val="both"/>
        <w:rPr>
          <w:rFonts w:ascii="OfficinaSansBookC" w:hAnsi="OfficinaSansBookC"/>
          <w:color w:val="auto"/>
          <w:sz w:val="28"/>
          <w:szCs w:val="28"/>
        </w:rPr>
      </w:pPr>
    </w:p>
    <w:p w14:paraId="0A282619" w14:textId="27F71164" w:rsidR="00C9208F" w:rsidRPr="003F1684" w:rsidRDefault="00C9208F" w:rsidP="003F1684">
      <w:pPr>
        <w:spacing w:after="0" w:line="276" w:lineRule="auto"/>
        <w:jc w:val="both"/>
        <w:rPr>
          <w:rFonts w:ascii="OfficinaSansBookC" w:eastAsia="Times New Roman" w:hAnsi="OfficinaSansBookC" w:cstheme="majorBidi"/>
          <w:sz w:val="28"/>
          <w:szCs w:val="28"/>
          <w:lang w:eastAsia="ru-RU"/>
        </w:rPr>
      </w:pPr>
    </w:p>
    <w:p w14:paraId="027E42E5" w14:textId="77777777" w:rsidR="00986145" w:rsidRPr="003F1684" w:rsidRDefault="00986145" w:rsidP="003F1684">
      <w:pPr>
        <w:spacing w:after="0" w:line="276" w:lineRule="auto"/>
        <w:jc w:val="both"/>
        <w:rPr>
          <w:rFonts w:ascii="OfficinaSansBookC" w:eastAsia="Times New Roman" w:hAnsi="OfficinaSansBookC" w:cstheme="majorBidi"/>
          <w:sz w:val="28"/>
          <w:szCs w:val="28"/>
        </w:rPr>
      </w:pPr>
      <w:r w:rsidRPr="003F1684">
        <w:rPr>
          <w:rFonts w:ascii="OfficinaSansBookC" w:eastAsia="Times New Roman" w:hAnsi="OfficinaSansBookC"/>
          <w:sz w:val="28"/>
          <w:szCs w:val="28"/>
        </w:rPr>
        <w:br w:type="page"/>
      </w:r>
    </w:p>
    <w:p w14:paraId="37634339" w14:textId="4133FD03" w:rsidR="003D1980" w:rsidRPr="003F1684" w:rsidRDefault="00066383" w:rsidP="003F1684">
      <w:pPr>
        <w:pStyle w:val="1"/>
        <w:spacing w:before="0" w:line="276" w:lineRule="auto"/>
        <w:jc w:val="both"/>
        <w:rPr>
          <w:rFonts w:ascii="OfficinaSansBookC" w:eastAsia="Times New Roman" w:hAnsi="OfficinaSansBookC"/>
          <w:b/>
          <w:bCs/>
          <w:color w:val="auto"/>
          <w:sz w:val="28"/>
          <w:szCs w:val="28"/>
        </w:rPr>
      </w:pPr>
      <w:bookmarkStart w:id="0" w:name="_Toc120304920"/>
      <w:bookmarkStart w:id="1" w:name="_Toc125129701"/>
      <w:r w:rsidRPr="003F1684">
        <w:rPr>
          <w:rFonts w:ascii="OfficinaSansBookC" w:eastAsia="Times New Roman" w:hAnsi="OfficinaSansBookC"/>
          <w:b/>
          <w:bCs/>
          <w:color w:val="auto"/>
          <w:sz w:val="28"/>
          <w:szCs w:val="28"/>
        </w:rPr>
        <w:lastRenderedPageBreak/>
        <w:t>Введение</w:t>
      </w:r>
      <w:bookmarkEnd w:id="0"/>
      <w:bookmarkEnd w:id="1"/>
    </w:p>
    <w:p w14:paraId="228D67CE" w14:textId="77777777" w:rsidR="00066383" w:rsidRPr="003F1684" w:rsidRDefault="00066383" w:rsidP="003F1684">
      <w:pPr>
        <w:spacing w:after="0" w:line="276" w:lineRule="auto"/>
        <w:ind w:firstLine="709"/>
        <w:jc w:val="both"/>
        <w:rPr>
          <w:rFonts w:ascii="OfficinaSansBookC" w:eastAsia="Times New Roman" w:hAnsi="OfficinaSansBookC" w:cs="Times New Roman"/>
          <w:sz w:val="28"/>
          <w:szCs w:val="28"/>
        </w:rPr>
      </w:pPr>
    </w:p>
    <w:p w14:paraId="5B197CCC" w14:textId="0D8781DB" w:rsidR="003D1980" w:rsidRPr="003F1684" w:rsidRDefault="003D1980" w:rsidP="003F1684">
      <w:pPr>
        <w:spacing w:after="0" w:line="276" w:lineRule="auto"/>
        <w:ind w:firstLine="709"/>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 xml:space="preserve">Информатика – общеобразовательная дисциплина, результаты освоения которой востребованы во всех сферах профессиональной деятельности и различных траекториях продолжения обучения. </w:t>
      </w:r>
      <w:r w:rsidRPr="003F1684">
        <w:rPr>
          <w:rFonts w:ascii="OfficinaSansBookC" w:eastAsia="Calibri" w:hAnsi="OfficinaSansBookC" w:cs="Arial"/>
          <w:sz w:val="28"/>
          <w:szCs w:val="28"/>
        </w:rPr>
        <w:t xml:space="preserve">Результативная деятельность в современной цифровой среде возможна только при наличии фундаментальных знаний в области информатики и навыков использования инструментария. </w:t>
      </w:r>
      <w:r w:rsidRPr="003F1684">
        <w:rPr>
          <w:rFonts w:ascii="OfficinaSansBookC" w:eastAsia="Times New Roman" w:hAnsi="OfficinaSansBookC" w:cs="Times New Roman"/>
          <w:sz w:val="28"/>
          <w:szCs w:val="28"/>
        </w:rPr>
        <w:t xml:space="preserve">Изучение информатики содействует формированию и дальнейшему развитию </w:t>
      </w:r>
      <w:r w:rsidRPr="003F1684">
        <w:rPr>
          <w:rFonts w:ascii="OfficinaSansBookC" w:eastAsia="Calibri" w:hAnsi="OfficinaSansBookC" w:cs="Arial"/>
          <w:sz w:val="28"/>
          <w:szCs w:val="28"/>
        </w:rPr>
        <w:t>набора компетенций, содержащихся в понятии «информационная культура»</w:t>
      </w:r>
      <w:r w:rsidRPr="003F1684">
        <w:rPr>
          <w:rFonts w:ascii="OfficinaSansBookC" w:eastAsia="Times New Roman" w:hAnsi="OfficinaSansBookC" w:cs="Times New Roman"/>
          <w:sz w:val="28"/>
          <w:szCs w:val="28"/>
        </w:rPr>
        <w:t>. Информатика имеет очень большое число междисциплинарных связей, причем как на уровне понятийного аппарата, так и на уровне инструментария. В информатике сформировался язык, общий для многих научных областей. Это такие понятия как информация, представление информации, алгоритм, модель, моделирование, прогнозирование и другие. Изучение информатики дает ключ к пониманию многочисленных явлений и процессов окружающего мира (в естественнонаучных областях, в социологии, экономике, языке и др.). В информатике формируются многие виды деятельности, которые имеют метапредметный характер и выход на профессиональную деятельность.</w:t>
      </w:r>
    </w:p>
    <w:p w14:paraId="7BD580C9" w14:textId="77777777" w:rsidR="003D1980" w:rsidRPr="003F1684" w:rsidRDefault="003D1980" w:rsidP="003F1684">
      <w:pPr>
        <w:spacing w:after="0" w:line="276" w:lineRule="auto"/>
        <w:ind w:firstLine="709"/>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 xml:space="preserve">Именно освоение общеобразовательной дисциплины «Информатика» обеспечивает дальнейшее развитие компетенций выпускника, его готовности к жизни в условиях цифровой экономики и возрастающей конкуренции на рынке труда. </w:t>
      </w:r>
    </w:p>
    <w:p w14:paraId="48BAA7B0" w14:textId="77777777" w:rsidR="003D1980" w:rsidRPr="003F1684" w:rsidRDefault="003D1980" w:rsidP="003F168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OfficinaSansBookC" w:eastAsia="Calibri" w:hAnsi="OfficinaSansBookC" w:cs="Arial"/>
          <w:sz w:val="28"/>
          <w:szCs w:val="28"/>
        </w:rPr>
      </w:pPr>
      <w:r w:rsidRPr="003F1684">
        <w:rPr>
          <w:rFonts w:ascii="OfficinaSansBookC" w:eastAsia="Times New Roman" w:hAnsi="OfficinaSansBookC" w:cs="Times New Roman"/>
          <w:sz w:val="28"/>
          <w:szCs w:val="28"/>
          <w:lang w:eastAsia="ru-RU"/>
        </w:rPr>
        <w:t xml:space="preserve">Содержание обучения информатике, в соответствии с </w:t>
      </w:r>
      <w:r w:rsidRPr="003F1684">
        <w:rPr>
          <w:rFonts w:ascii="OfficinaSansBookC" w:eastAsia="Times New Roman" w:hAnsi="OfficinaSansBookC" w:cs="Times New Roman"/>
          <w:sz w:val="28"/>
          <w:szCs w:val="28"/>
        </w:rPr>
        <w:t>федеральным государственным образовательным стандартом среднего общего образования</w:t>
      </w:r>
      <w:r w:rsidRPr="003F1684">
        <w:rPr>
          <w:rFonts w:ascii="OfficinaSansBookC" w:eastAsia="Times New Roman" w:hAnsi="OfficinaSansBookC" w:cs="Times New Roman"/>
          <w:sz w:val="28"/>
          <w:szCs w:val="28"/>
          <w:lang w:eastAsia="ru-RU"/>
        </w:rPr>
        <w:t xml:space="preserve"> (далее – ФГОС СОО)</w:t>
      </w:r>
      <w:r w:rsidRPr="003F1684">
        <w:rPr>
          <w:rFonts w:ascii="OfficinaSansBookC" w:eastAsia="Times New Roman" w:hAnsi="OfficinaSansBookC" w:cs="Times New Roman"/>
          <w:sz w:val="28"/>
          <w:szCs w:val="28"/>
          <w:vertAlign w:val="superscript"/>
          <w:lang w:eastAsia="ru-RU"/>
        </w:rPr>
        <w:footnoteReference w:id="2"/>
      </w:r>
      <w:r w:rsidRPr="003F1684">
        <w:rPr>
          <w:rFonts w:ascii="OfficinaSansBookC" w:eastAsia="Times New Roman" w:hAnsi="OfficinaSansBookC" w:cs="Times New Roman"/>
          <w:sz w:val="28"/>
          <w:szCs w:val="28"/>
          <w:lang w:eastAsia="ru-RU"/>
        </w:rPr>
        <w:t xml:space="preserve">, должно быть направлено на достижение следующих </w:t>
      </w:r>
      <w:r w:rsidRPr="003F1684">
        <w:rPr>
          <w:rFonts w:ascii="OfficinaSansBookC" w:eastAsia="Times New Roman" w:hAnsi="OfficinaSansBookC" w:cs="Times New Roman"/>
          <w:b/>
          <w:bCs/>
          <w:sz w:val="28"/>
          <w:szCs w:val="28"/>
          <w:lang w:eastAsia="ru-RU"/>
        </w:rPr>
        <w:t xml:space="preserve">целей: </w:t>
      </w:r>
      <w:r w:rsidRPr="003F1684">
        <w:rPr>
          <w:rFonts w:ascii="OfficinaSansBookC" w:eastAsia="Calibri" w:hAnsi="OfficinaSansBookC" w:cs="Arial"/>
          <w:sz w:val="28"/>
          <w:szCs w:val="28"/>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 воспитание ответственного отношения к соблюдению этических и правовых норм информационной деятельности; </w:t>
      </w:r>
      <w:r w:rsidRPr="003F1684">
        <w:rPr>
          <w:rFonts w:ascii="OfficinaSansBookC" w:eastAsia="Calibri" w:hAnsi="OfficinaSansBookC" w:cs="Arial"/>
          <w:sz w:val="28"/>
          <w:szCs w:val="28"/>
        </w:rPr>
        <w:lastRenderedPageBreak/>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14:paraId="3BBFF0C4" w14:textId="77777777" w:rsidR="003D1980" w:rsidRPr="003F1684" w:rsidRDefault="003D1980" w:rsidP="003F1684">
      <w:pPr>
        <w:spacing w:after="0" w:line="276" w:lineRule="auto"/>
        <w:ind w:firstLine="709"/>
        <w:jc w:val="both"/>
        <w:rPr>
          <w:rFonts w:ascii="OfficinaSansBookC" w:eastAsia="Times New Roman" w:hAnsi="OfficinaSansBookC" w:cs="Times New Roman"/>
          <w:sz w:val="28"/>
          <w:szCs w:val="28"/>
        </w:rPr>
      </w:pPr>
      <w:r w:rsidRPr="003F1684">
        <w:rPr>
          <w:rFonts w:ascii="OfficinaSansBookC" w:eastAsia="Times New Roman" w:hAnsi="OfficinaSansBookC" w:cs="Times New Roman"/>
          <w:b/>
          <w:bCs/>
          <w:sz w:val="28"/>
          <w:szCs w:val="28"/>
        </w:rPr>
        <w:t>Задачи</w:t>
      </w:r>
      <w:r w:rsidRPr="003F1684">
        <w:rPr>
          <w:rFonts w:ascii="OfficinaSansBookC" w:eastAsia="Times New Roman" w:hAnsi="OfficinaSansBookC" w:cs="Times New Roman"/>
          <w:sz w:val="28"/>
          <w:szCs w:val="28"/>
        </w:rPr>
        <w:t xml:space="preserve"> освоения общеобразовательной дисциплины «Информатика»:</w:t>
      </w:r>
    </w:p>
    <w:p w14:paraId="4D846346" w14:textId="77777777" w:rsidR="003D1980" w:rsidRPr="003F1684" w:rsidRDefault="003D1980" w:rsidP="003F1684">
      <w:pPr>
        <w:spacing w:after="0" w:line="276" w:lineRule="auto"/>
        <w:ind w:firstLine="709"/>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1. Развитие мировоззрения: раскрытие роли информации и информационных процессов в природных, социальных и технических системах; понимание назначения информационного моделирования в научном познании мира; получение представления об основных трендах развития цифровых технологий, а также о социальных последствиях процесса информатизации и цифровизации общества.</w:t>
      </w:r>
    </w:p>
    <w:p w14:paraId="6AE146A0" w14:textId="77777777" w:rsidR="003D1980" w:rsidRPr="003F1684" w:rsidRDefault="003D1980" w:rsidP="003F1684">
      <w:pPr>
        <w:spacing w:after="0" w:line="276" w:lineRule="auto"/>
        <w:ind w:firstLine="709"/>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2. Углубление теоретической подготовки: формирование знаний о научных основах передачи, обработки, поиска, защиты информации, об информационном и компьютерном моделировании.</w:t>
      </w:r>
    </w:p>
    <w:p w14:paraId="5F5F4BEE" w14:textId="77777777" w:rsidR="003D1980" w:rsidRPr="003F1684" w:rsidRDefault="003D1980" w:rsidP="003F1684">
      <w:pPr>
        <w:spacing w:after="0" w:line="276" w:lineRule="auto"/>
        <w:ind w:firstLine="709"/>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3. Расширение технологической подготовки: освоение новых возможностей цифровых технологий, в том числе применительно к использованию в будущей профессиональной деятельности.</w:t>
      </w:r>
    </w:p>
    <w:p w14:paraId="65F0C133" w14:textId="1A84F947" w:rsidR="003D1980" w:rsidRPr="003F1684" w:rsidRDefault="003D1980" w:rsidP="003F1684">
      <w:pPr>
        <w:spacing w:after="0" w:line="276" w:lineRule="auto"/>
        <w:ind w:firstLine="709"/>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 xml:space="preserve">4. Приобретение опыта комплексного использования теоретических знаний (из области информатики и других предметов) и средств ИКТ в решении прикладных задач, связанных с будущей профессиональной деятельностью. </w:t>
      </w:r>
    </w:p>
    <w:p w14:paraId="4F814892" w14:textId="77777777" w:rsidR="00927CAF" w:rsidRPr="003F1684" w:rsidRDefault="00927CAF" w:rsidP="003F1684">
      <w:pPr>
        <w:spacing w:after="0" w:line="276" w:lineRule="auto"/>
        <w:jc w:val="both"/>
        <w:rPr>
          <w:rFonts w:ascii="OfficinaSansBookC" w:hAnsi="OfficinaSansBookC"/>
          <w:b/>
          <w:bCs/>
          <w:sz w:val="28"/>
          <w:szCs w:val="28"/>
        </w:rPr>
      </w:pPr>
    </w:p>
    <w:p w14:paraId="02F1C143" w14:textId="3751AA8E" w:rsidR="002D1E3C" w:rsidRPr="003F1684" w:rsidRDefault="002D1E3C" w:rsidP="003F1684">
      <w:pPr>
        <w:spacing w:after="0" w:line="276" w:lineRule="auto"/>
        <w:jc w:val="both"/>
        <w:rPr>
          <w:rFonts w:ascii="OfficinaSansBookC" w:hAnsi="OfficinaSansBookC"/>
          <w:b/>
          <w:bCs/>
          <w:sz w:val="28"/>
          <w:szCs w:val="28"/>
        </w:rPr>
      </w:pPr>
      <w:bookmarkStart w:id="2" w:name="_Toc120304921"/>
      <w:r w:rsidRPr="003F1684">
        <w:rPr>
          <w:rFonts w:ascii="OfficinaSansBookC" w:hAnsi="OfficinaSansBookC"/>
          <w:b/>
          <w:bCs/>
          <w:sz w:val="28"/>
          <w:szCs w:val="28"/>
        </w:rPr>
        <w:t>Документы, регламентирующие внедрение примерной рабочей программы общеобразовательной дисциплины «Информатика»</w:t>
      </w:r>
      <w:bookmarkEnd w:id="2"/>
    </w:p>
    <w:p w14:paraId="6FBAA8EA" w14:textId="77777777" w:rsidR="003F1684" w:rsidRPr="003F1684" w:rsidRDefault="003F1684" w:rsidP="003F1684">
      <w:pPr>
        <w:pStyle w:val="ac"/>
        <w:numPr>
          <w:ilvl w:val="0"/>
          <w:numId w:val="13"/>
        </w:numPr>
        <w:spacing w:after="0" w:line="276" w:lineRule="auto"/>
        <w:ind w:left="0" w:firstLine="0"/>
        <w:jc w:val="both"/>
        <w:rPr>
          <w:rFonts w:ascii="OfficinaSansBookC" w:hAnsi="OfficinaSansBookC"/>
          <w:sz w:val="28"/>
          <w:szCs w:val="28"/>
        </w:rPr>
      </w:pPr>
      <w:r w:rsidRPr="003F1684">
        <w:rPr>
          <w:rFonts w:ascii="OfficinaSansBookC" w:hAnsi="OfficinaSansBookC"/>
          <w:sz w:val="28"/>
          <w:szCs w:val="28"/>
        </w:rPr>
        <w:t xml:space="preserve">Федеральный закон от 29.12.2012 г. № 273-ФЗ «Об образовании в Российской Федерации» (в ред. Федерального закона от 24.09.2022 N 371-ФЗ); </w:t>
      </w:r>
    </w:p>
    <w:p w14:paraId="66EEFA30" w14:textId="497F9DE0" w:rsidR="003F1684" w:rsidRPr="003F1684" w:rsidRDefault="003F1684" w:rsidP="003F1684">
      <w:pPr>
        <w:spacing w:after="0" w:line="276" w:lineRule="auto"/>
        <w:ind w:left="1" w:hanging="3"/>
        <w:rPr>
          <w:rFonts w:ascii="OfficinaSansBookC" w:hAnsi="OfficinaSansBookC"/>
          <w:sz w:val="28"/>
          <w:szCs w:val="28"/>
        </w:rPr>
      </w:pPr>
      <w:r w:rsidRPr="003F1684">
        <w:rPr>
          <w:rFonts w:ascii="OfficinaSansBookC" w:hAnsi="OfficinaSansBookC"/>
          <w:sz w:val="28"/>
          <w:szCs w:val="28"/>
        </w:rPr>
        <w:t>•</w:t>
      </w:r>
      <w:r w:rsidRPr="003F1684">
        <w:rPr>
          <w:rFonts w:ascii="OfficinaSansBookC" w:hAnsi="OfficinaSansBookC"/>
          <w:sz w:val="28"/>
          <w:szCs w:val="28"/>
        </w:rPr>
        <w:tab/>
        <w:t>Приказ Минобрнауки России от 17.05.2012 г. № 413 «Об утверждении федерального государственного образовательного среднего общего образования» (в ред. Приказа Минпрос</w:t>
      </w:r>
      <w:r w:rsidR="000F1B6D">
        <w:rPr>
          <w:rFonts w:ascii="OfficinaSansBookC" w:hAnsi="OfficinaSansBookC"/>
          <w:sz w:val="28"/>
          <w:szCs w:val="28"/>
        </w:rPr>
        <w:t xml:space="preserve">вещения России </w:t>
      </w:r>
      <w:r w:rsidRPr="003F1684">
        <w:rPr>
          <w:rFonts w:ascii="OfficinaSansBookC" w:hAnsi="OfficinaSansBookC"/>
          <w:sz w:val="28"/>
          <w:szCs w:val="28"/>
        </w:rPr>
        <w:t>от 12.08.2022 N 732);</w:t>
      </w:r>
    </w:p>
    <w:p w14:paraId="7900F3E7" w14:textId="77777777" w:rsidR="003F1684" w:rsidRPr="003F1684" w:rsidRDefault="003F1684" w:rsidP="003F1684">
      <w:pPr>
        <w:pStyle w:val="ac"/>
        <w:numPr>
          <w:ilvl w:val="0"/>
          <w:numId w:val="12"/>
        </w:numPr>
        <w:spacing w:after="0" w:line="276" w:lineRule="auto"/>
        <w:ind w:left="1" w:hanging="3"/>
        <w:jc w:val="both"/>
        <w:rPr>
          <w:rFonts w:ascii="OfficinaSansBookC" w:hAnsi="OfficinaSansBookC"/>
          <w:sz w:val="28"/>
          <w:szCs w:val="28"/>
        </w:rPr>
      </w:pPr>
      <w:r w:rsidRPr="003F1684">
        <w:rPr>
          <w:rFonts w:ascii="OfficinaSansBookC" w:hAnsi="OfficinaSansBookC"/>
          <w:sz w:val="28"/>
          <w:szCs w:val="28"/>
        </w:rPr>
        <w:t>Приказ Минобрнауки России от 14.06.2013 г. № 464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(прекращает действие с 01.03.2023 г.);</w:t>
      </w:r>
    </w:p>
    <w:p w14:paraId="3499D769" w14:textId="77777777" w:rsidR="003F1684" w:rsidRPr="003F1684" w:rsidRDefault="003F1684" w:rsidP="003F1684">
      <w:pPr>
        <w:pStyle w:val="ac"/>
        <w:numPr>
          <w:ilvl w:val="0"/>
          <w:numId w:val="11"/>
        </w:numPr>
        <w:spacing w:after="0" w:line="276" w:lineRule="auto"/>
        <w:ind w:left="1" w:hanging="3"/>
        <w:jc w:val="both"/>
        <w:rPr>
          <w:rFonts w:ascii="OfficinaSansBookC" w:hAnsi="OfficinaSansBookC"/>
          <w:sz w:val="28"/>
          <w:szCs w:val="28"/>
        </w:rPr>
      </w:pPr>
      <w:r w:rsidRPr="003F1684">
        <w:rPr>
          <w:rFonts w:ascii="OfficinaSansBookC" w:hAnsi="OfficinaSansBookC"/>
          <w:sz w:val="28"/>
          <w:szCs w:val="28"/>
        </w:rPr>
        <w:t>Приказ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(вступает в силу с 01.03.2023);</w:t>
      </w:r>
    </w:p>
    <w:p w14:paraId="0CE99F9B" w14:textId="77777777" w:rsidR="003F1684" w:rsidRPr="003F1684" w:rsidRDefault="003F1684" w:rsidP="003F1684">
      <w:pPr>
        <w:pStyle w:val="ac"/>
        <w:numPr>
          <w:ilvl w:val="0"/>
          <w:numId w:val="11"/>
        </w:numPr>
        <w:spacing w:after="0" w:line="276" w:lineRule="auto"/>
        <w:ind w:left="1" w:hanging="3"/>
        <w:jc w:val="both"/>
        <w:rPr>
          <w:rFonts w:ascii="OfficinaSansBookC" w:hAnsi="OfficinaSansBookC"/>
          <w:sz w:val="28"/>
          <w:szCs w:val="28"/>
        </w:rPr>
      </w:pPr>
      <w:r w:rsidRPr="003F1684">
        <w:rPr>
          <w:rFonts w:ascii="OfficinaSansBookC" w:hAnsi="OfficinaSansBookC"/>
          <w:sz w:val="28"/>
          <w:szCs w:val="28"/>
        </w:rPr>
        <w:t>Приказ Минпросвещения России от 23.11.2022 № 1014 «Об утверждении федеральной образовательной программы среднего общего образования».</w:t>
      </w:r>
    </w:p>
    <w:p w14:paraId="27B2D43F" w14:textId="6CCE81E6" w:rsidR="00AC769C" w:rsidRDefault="00AC769C">
      <w:pPr>
        <w:rPr>
          <w:rFonts w:ascii="OfficinaSansBookC" w:hAnsi="OfficinaSansBookC"/>
          <w:b/>
          <w:bCs/>
          <w:sz w:val="28"/>
          <w:szCs w:val="28"/>
        </w:rPr>
      </w:pPr>
      <w:r>
        <w:rPr>
          <w:rFonts w:ascii="OfficinaSansBookC" w:hAnsi="OfficinaSansBookC"/>
          <w:b/>
          <w:bCs/>
          <w:sz w:val="28"/>
          <w:szCs w:val="28"/>
        </w:rPr>
        <w:br w:type="page"/>
      </w:r>
    </w:p>
    <w:p w14:paraId="342488C5" w14:textId="7F9B716A" w:rsidR="0042012A" w:rsidRPr="00AC769C" w:rsidRDefault="00AC769C" w:rsidP="00AC769C">
      <w:pPr>
        <w:pStyle w:val="1"/>
        <w:jc w:val="both"/>
        <w:rPr>
          <w:rFonts w:ascii="OfficinaSansBookC" w:eastAsiaTheme="minorHAnsi" w:hAnsi="OfficinaSansBookC"/>
          <w:b/>
          <w:bCs/>
          <w:color w:val="auto"/>
        </w:rPr>
      </w:pPr>
      <w:bookmarkStart w:id="3" w:name="_Toc120304922"/>
      <w:bookmarkStart w:id="4" w:name="_Toc125129702"/>
      <w:r w:rsidRPr="00AC769C">
        <w:rPr>
          <w:rFonts w:ascii="OfficinaSansBookC" w:hAnsi="OfficinaSansBookC"/>
          <w:b/>
          <w:bCs/>
          <w:color w:val="auto"/>
        </w:rPr>
        <w:lastRenderedPageBreak/>
        <w:t>1.</w:t>
      </w:r>
      <w:r>
        <w:rPr>
          <w:rFonts w:ascii="OfficinaSansBookC" w:hAnsi="OfficinaSansBookC"/>
          <w:b/>
          <w:bCs/>
          <w:color w:val="auto"/>
        </w:rPr>
        <w:t> </w:t>
      </w:r>
      <w:r w:rsidR="0042012A" w:rsidRPr="00AC769C">
        <w:rPr>
          <w:rFonts w:ascii="OfficinaSansBookC" w:eastAsiaTheme="minorHAnsi" w:hAnsi="OfficinaSansBookC"/>
          <w:b/>
          <w:bCs/>
          <w:color w:val="auto"/>
        </w:rPr>
        <w:t>Рекомендации по реализации профессиональной направленности</w:t>
      </w:r>
      <w:bookmarkEnd w:id="3"/>
      <w:bookmarkEnd w:id="4"/>
    </w:p>
    <w:p w14:paraId="5985EB2A" w14:textId="77777777" w:rsidR="0042012A" w:rsidRPr="003F1684" w:rsidRDefault="0042012A" w:rsidP="003F1684">
      <w:pPr>
        <w:tabs>
          <w:tab w:val="left" w:pos="791"/>
        </w:tabs>
        <w:spacing w:after="0" w:line="276" w:lineRule="auto"/>
        <w:ind w:firstLine="709"/>
        <w:jc w:val="both"/>
        <w:rPr>
          <w:rFonts w:ascii="OfficinaSansBookC" w:eastAsia="Times New Roman" w:hAnsi="OfficinaSansBookC" w:cs="Times New Roman"/>
          <w:sz w:val="28"/>
          <w:szCs w:val="28"/>
        </w:rPr>
      </w:pPr>
    </w:p>
    <w:p w14:paraId="7C1DE421" w14:textId="366F4FE3" w:rsidR="009C3D14" w:rsidRPr="003F1684" w:rsidRDefault="009C3D14" w:rsidP="003F1684">
      <w:pPr>
        <w:spacing w:after="0" w:line="276" w:lineRule="auto"/>
        <w:ind w:firstLine="709"/>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 xml:space="preserve">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(далее – Концепция), общей целью преподавания общеобразовательных учебных дисциплин является повышение качества их преподавания «с учетом стратегических направлений (вызовов) развития профессионального образования и совершенствования учебного процесса организаций, реализующих указанные программы». В контексте выделенных в Концепции направлений совершенствования методик преподавания общеобразовательных учебных дисциплин, применительно к методике преподавания информатики одним из таких направлений является профессионализация части содержания общеобразовательной дисциплины «Информатика». </w:t>
      </w:r>
    </w:p>
    <w:p w14:paraId="7C88967B" w14:textId="60B0913D" w:rsidR="00677364" w:rsidRPr="003F1684" w:rsidRDefault="00677364" w:rsidP="003F1684">
      <w:pPr>
        <w:pStyle w:val="paragraph"/>
        <w:spacing w:before="0" w:beforeAutospacing="0" w:after="0" w:afterAutospacing="0" w:line="276" w:lineRule="auto"/>
        <w:ind w:firstLine="709"/>
        <w:jc w:val="both"/>
        <w:textAlignment w:val="baseline"/>
        <w:rPr>
          <w:rFonts w:ascii="OfficinaSansBookC" w:hAnsi="OfficinaSansBookC"/>
          <w:sz w:val="28"/>
          <w:szCs w:val="28"/>
        </w:rPr>
      </w:pPr>
      <w:r w:rsidRPr="003F1684">
        <w:rPr>
          <w:rFonts w:ascii="OfficinaSansBookC" w:hAnsi="OfficinaSansBookC"/>
          <w:sz w:val="28"/>
          <w:szCs w:val="28"/>
          <w:lang w:eastAsia="en-US"/>
        </w:rPr>
        <w:t>Профессиональная направленность обучения</w:t>
      </w:r>
      <w:r w:rsidR="00E50A58" w:rsidRPr="003F1684">
        <w:rPr>
          <w:rFonts w:ascii="OfficinaSansBookC" w:hAnsi="OfficinaSansBookC"/>
          <w:sz w:val="28"/>
          <w:szCs w:val="28"/>
          <w:lang w:eastAsia="en-US"/>
        </w:rPr>
        <w:t xml:space="preserve"> о</w:t>
      </w:r>
      <w:r w:rsidRPr="003F1684">
        <w:rPr>
          <w:rFonts w:ascii="OfficinaSansBookC" w:hAnsi="OfficinaSansBookC"/>
          <w:sz w:val="28"/>
          <w:szCs w:val="28"/>
          <w:lang w:eastAsia="en-US"/>
        </w:rPr>
        <w:t>бщеобразовательной дисциплине «Информатика» реализуется через</w:t>
      </w:r>
      <w:r w:rsidR="00095532" w:rsidRPr="003F1684">
        <w:rPr>
          <w:rFonts w:ascii="OfficinaSansBookC" w:hAnsi="OfficinaSansBookC"/>
          <w:sz w:val="28"/>
          <w:szCs w:val="28"/>
          <w:lang w:eastAsia="en-US"/>
        </w:rPr>
        <w:t xml:space="preserve"> </w:t>
      </w:r>
      <w:r w:rsidR="002350B1" w:rsidRPr="003F1684">
        <w:rPr>
          <w:rFonts w:ascii="OfficinaSansBookC" w:hAnsi="OfficinaSansBookC"/>
          <w:sz w:val="28"/>
          <w:szCs w:val="28"/>
          <w:lang w:eastAsia="en-US"/>
        </w:rPr>
        <w:t>вариат</w:t>
      </w:r>
      <w:r w:rsidR="009301A8" w:rsidRPr="003F1684">
        <w:rPr>
          <w:rFonts w:ascii="OfficinaSansBookC" w:hAnsi="OfficinaSansBookC"/>
          <w:sz w:val="28"/>
          <w:szCs w:val="28"/>
          <w:lang w:eastAsia="en-US"/>
        </w:rPr>
        <w:t>ивные модули</w:t>
      </w:r>
      <w:r w:rsidR="00E50A58" w:rsidRPr="003F1684">
        <w:rPr>
          <w:rFonts w:ascii="OfficinaSansBookC" w:hAnsi="OfficinaSansBookC"/>
          <w:sz w:val="28"/>
          <w:szCs w:val="28"/>
          <w:lang w:eastAsia="en-US"/>
        </w:rPr>
        <w:t xml:space="preserve"> для социально-экономического, естественно-научного и технологического профилей обучения. И через</w:t>
      </w:r>
      <w:r w:rsidRPr="003F1684">
        <w:rPr>
          <w:rFonts w:ascii="OfficinaSansBookC" w:hAnsi="OfficinaSansBookC"/>
          <w:sz w:val="28"/>
          <w:szCs w:val="28"/>
        </w:rPr>
        <w:t xml:space="preserve"> отражение в содержании обучения информатике основной профессиональной направленности программы подготовки обучающихся;</w:t>
      </w:r>
    </w:p>
    <w:p w14:paraId="1F01E04D" w14:textId="77777777" w:rsidR="00677364" w:rsidRPr="003F1684" w:rsidRDefault="00677364" w:rsidP="003F1684">
      <w:pPr>
        <w:tabs>
          <w:tab w:val="left" w:pos="791"/>
        </w:tabs>
        <w:spacing w:after="0" w:line="276" w:lineRule="auto"/>
        <w:ind w:firstLine="709"/>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 междисциплинарные связи с учебными дисциплинами профессионального цикла;</w:t>
      </w:r>
    </w:p>
    <w:p w14:paraId="2606A7F1" w14:textId="77777777" w:rsidR="00677364" w:rsidRPr="003F1684" w:rsidRDefault="00677364" w:rsidP="003F1684">
      <w:pPr>
        <w:tabs>
          <w:tab w:val="left" w:pos="791"/>
        </w:tabs>
        <w:spacing w:after="0" w:line="276" w:lineRule="auto"/>
        <w:ind w:firstLine="709"/>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 xml:space="preserve">- социальное партнерство с организациями / предприятиями- потенциальными работодателями. </w:t>
      </w:r>
    </w:p>
    <w:p w14:paraId="3C32C35F" w14:textId="3FD86E38" w:rsidR="00677364" w:rsidRPr="003F1684" w:rsidRDefault="00677364" w:rsidP="003F1684">
      <w:pPr>
        <w:tabs>
          <w:tab w:val="left" w:pos="791"/>
        </w:tabs>
        <w:spacing w:after="0" w:line="276" w:lineRule="auto"/>
        <w:ind w:firstLine="709"/>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Приведем примеры разработанных заданий, отражающих профессиональную направленность отдельных образовательных программ подготовки обучающихся образовательных организаций СПО</w:t>
      </w:r>
      <w:r w:rsidR="001C00D0" w:rsidRPr="003F1684">
        <w:rPr>
          <w:rFonts w:ascii="OfficinaSansBookC" w:eastAsia="Times New Roman" w:hAnsi="OfficinaSansBookC" w:cs="Times New Roman"/>
          <w:sz w:val="28"/>
          <w:szCs w:val="28"/>
        </w:rPr>
        <w:t xml:space="preserve"> на примере вариативного модуля 2</w:t>
      </w:r>
      <w:r w:rsidRPr="003F1684">
        <w:rPr>
          <w:rFonts w:ascii="OfficinaSansBookC" w:eastAsia="Times New Roman" w:hAnsi="OfficinaSansBookC" w:cs="Times New Roman"/>
          <w:sz w:val="28"/>
          <w:szCs w:val="28"/>
        </w:rPr>
        <w:t xml:space="preserve">. </w:t>
      </w:r>
    </w:p>
    <w:p w14:paraId="7B6EF2D4" w14:textId="74F9BC83" w:rsidR="005A4D50" w:rsidRPr="003F1684" w:rsidRDefault="00487DE9" w:rsidP="003F1684">
      <w:pPr>
        <w:pStyle w:val="ae"/>
        <w:shd w:val="clear" w:color="auto" w:fill="FFFFFF"/>
        <w:spacing w:before="0" w:beforeAutospacing="0" w:after="0" w:afterAutospacing="0" w:line="276" w:lineRule="auto"/>
        <w:ind w:right="75" w:firstLine="709"/>
        <w:jc w:val="both"/>
        <w:rPr>
          <w:rFonts w:ascii="OfficinaSansBookC" w:eastAsia="Times New Roman" w:hAnsi="OfficinaSansBookC" w:cs="Times New Roman"/>
          <w:sz w:val="28"/>
          <w:szCs w:val="28"/>
          <w:lang w:eastAsia="en-US"/>
        </w:rPr>
      </w:pPr>
      <w:r w:rsidRPr="003F1684">
        <w:rPr>
          <w:rFonts w:ascii="OfficinaSansBookC" w:eastAsia="Times New Roman" w:hAnsi="OfficinaSansBookC" w:cs="Times New Roman"/>
          <w:sz w:val="28"/>
          <w:szCs w:val="28"/>
          <w:lang w:eastAsia="en-US"/>
        </w:rPr>
        <w:t xml:space="preserve">Например, </w:t>
      </w:r>
      <w:r w:rsidR="008C3FD3" w:rsidRPr="003F1684">
        <w:rPr>
          <w:rFonts w:ascii="OfficinaSansBookC" w:eastAsia="Times New Roman" w:hAnsi="OfficinaSansBookC" w:cs="Times New Roman"/>
          <w:sz w:val="28"/>
          <w:szCs w:val="28"/>
          <w:lang w:eastAsia="en-US"/>
        </w:rPr>
        <w:t xml:space="preserve">на этапе </w:t>
      </w:r>
      <w:r w:rsidR="00594B4C" w:rsidRPr="003F1684">
        <w:rPr>
          <w:rFonts w:ascii="OfficinaSansBookC" w:eastAsia="Times New Roman" w:hAnsi="OfficinaSansBookC" w:cs="Times New Roman"/>
          <w:sz w:val="28"/>
          <w:szCs w:val="28"/>
          <w:lang w:eastAsia="en-US"/>
        </w:rPr>
        <w:t xml:space="preserve">применение новых знаний и способов деятельности в типовых ситуациях </w:t>
      </w:r>
      <w:r w:rsidR="00294910" w:rsidRPr="003F1684">
        <w:rPr>
          <w:rFonts w:ascii="OfficinaSansBookC" w:eastAsia="Times New Roman" w:hAnsi="OfficinaSansBookC" w:cs="Times New Roman"/>
          <w:sz w:val="28"/>
          <w:szCs w:val="28"/>
          <w:lang w:eastAsia="en-US"/>
        </w:rPr>
        <w:t xml:space="preserve">рассматриваются </w:t>
      </w:r>
      <w:r w:rsidR="00594B4C" w:rsidRPr="003F1684">
        <w:rPr>
          <w:rFonts w:ascii="OfficinaSansBookC" w:eastAsia="Times New Roman" w:hAnsi="OfficinaSansBookC" w:cs="Times New Roman"/>
          <w:sz w:val="28"/>
          <w:szCs w:val="28"/>
          <w:lang w:eastAsia="en-US"/>
        </w:rPr>
        <w:t>типовые задания</w:t>
      </w:r>
      <w:r w:rsidR="000D3A55" w:rsidRPr="003F1684">
        <w:rPr>
          <w:rFonts w:ascii="OfficinaSansBookC" w:eastAsia="Times New Roman" w:hAnsi="OfficinaSansBookC" w:cs="Times New Roman"/>
          <w:sz w:val="28"/>
          <w:szCs w:val="28"/>
          <w:lang w:eastAsia="en-US"/>
        </w:rPr>
        <w:t>.</w:t>
      </w:r>
      <w:r w:rsidR="00594B4C" w:rsidRPr="003F1684">
        <w:rPr>
          <w:rFonts w:ascii="OfficinaSansBookC" w:eastAsia="Times New Roman" w:hAnsi="OfficinaSansBookC" w:cs="Times New Roman"/>
          <w:sz w:val="28"/>
          <w:szCs w:val="28"/>
          <w:lang w:eastAsia="en-US"/>
        </w:rPr>
        <w:t xml:space="preserve"> </w:t>
      </w:r>
      <w:r w:rsidR="008C3FD3" w:rsidRPr="003F1684">
        <w:rPr>
          <w:rFonts w:ascii="OfficinaSansBookC" w:eastAsia="Times New Roman" w:hAnsi="OfficinaSansBookC" w:cs="Times New Roman"/>
          <w:sz w:val="28"/>
          <w:szCs w:val="28"/>
          <w:lang w:eastAsia="en-US"/>
        </w:rPr>
        <w:t>Типовыми называ</w:t>
      </w:r>
      <w:r w:rsidR="00D05A24" w:rsidRPr="003F1684">
        <w:rPr>
          <w:rFonts w:ascii="OfficinaSansBookC" w:eastAsia="Times New Roman" w:hAnsi="OfficinaSansBookC" w:cs="Times New Roman"/>
          <w:sz w:val="28"/>
          <w:szCs w:val="28"/>
          <w:lang w:eastAsia="en-US"/>
        </w:rPr>
        <w:t>ем</w:t>
      </w:r>
      <w:r w:rsidR="008C3FD3" w:rsidRPr="003F1684">
        <w:rPr>
          <w:rFonts w:ascii="OfficinaSansBookC" w:eastAsia="Times New Roman" w:hAnsi="OfficinaSansBookC" w:cs="Times New Roman"/>
          <w:sz w:val="28"/>
          <w:szCs w:val="28"/>
          <w:lang w:eastAsia="en-US"/>
        </w:rPr>
        <w:t xml:space="preserve"> задачи, </w:t>
      </w:r>
      <w:r w:rsidR="00886E91" w:rsidRPr="003F1684">
        <w:rPr>
          <w:rFonts w:ascii="OfficinaSansBookC" w:eastAsia="Times New Roman" w:hAnsi="OfficinaSansBookC" w:cs="Times New Roman"/>
          <w:sz w:val="28"/>
          <w:szCs w:val="28"/>
          <w:lang w:eastAsia="en-US"/>
        </w:rPr>
        <w:t>решение</w:t>
      </w:r>
      <w:r w:rsidR="008C3FD3" w:rsidRPr="003F1684">
        <w:rPr>
          <w:rFonts w:ascii="OfficinaSansBookC" w:eastAsia="Times New Roman" w:hAnsi="OfficinaSansBookC" w:cs="Times New Roman"/>
          <w:sz w:val="28"/>
          <w:szCs w:val="28"/>
          <w:lang w:eastAsia="en-US"/>
        </w:rPr>
        <w:t xml:space="preserve"> которых стро</w:t>
      </w:r>
      <w:r w:rsidR="00886E91" w:rsidRPr="003F1684">
        <w:rPr>
          <w:rFonts w:ascii="OfficinaSansBookC" w:eastAsia="Times New Roman" w:hAnsi="OfficinaSansBookC" w:cs="Times New Roman"/>
          <w:sz w:val="28"/>
          <w:szCs w:val="28"/>
          <w:lang w:eastAsia="en-US"/>
        </w:rPr>
        <w:t>и</w:t>
      </w:r>
      <w:r w:rsidR="008C3FD3" w:rsidRPr="003F1684">
        <w:rPr>
          <w:rFonts w:ascii="OfficinaSansBookC" w:eastAsia="Times New Roman" w:hAnsi="OfficinaSansBookC" w:cs="Times New Roman"/>
          <w:sz w:val="28"/>
          <w:szCs w:val="28"/>
          <w:lang w:eastAsia="en-US"/>
        </w:rPr>
        <w:t xml:space="preserve">тся по одному алгоритму. </w:t>
      </w:r>
      <w:r w:rsidR="000D3A55" w:rsidRPr="003F1684">
        <w:rPr>
          <w:rFonts w:ascii="OfficinaSansBookC" w:eastAsia="Times New Roman" w:hAnsi="OfficinaSansBookC" w:cs="Times New Roman"/>
          <w:sz w:val="28"/>
          <w:szCs w:val="28"/>
          <w:lang w:eastAsia="en-US"/>
        </w:rPr>
        <w:t>На этапе п</w:t>
      </w:r>
      <w:r w:rsidR="005A4D50" w:rsidRPr="003F1684">
        <w:rPr>
          <w:rFonts w:ascii="OfficinaSansBookC" w:eastAsia="Times New Roman" w:hAnsi="OfficinaSansBookC" w:cs="Times New Roman"/>
          <w:sz w:val="28"/>
          <w:szCs w:val="28"/>
          <w:lang w:eastAsia="en-US"/>
        </w:rPr>
        <w:t>рименени</w:t>
      </w:r>
      <w:r w:rsidR="000D3A55" w:rsidRPr="003F1684">
        <w:rPr>
          <w:rFonts w:ascii="OfficinaSansBookC" w:eastAsia="Times New Roman" w:hAnsi="OfficinaSansBookC" w:cs="Times New Roman"/>
          <w:sz w:val="28"/>
          <w:szCs w:val="28"/>
          <w:lang w:eastAsia="en-US"/>
        </w:rPr>
        <w:t>я</w:t>
      </w:r>
      <w:r w:rsidR="005A4D50" w:rsidRPr="003F1684">
        <w:rPr>
          <w:rFonts w:ascii="OfficinaSansBookC" w:eastAsia="Times New Roman" w:hAnsi="OfficinaSansBookC" w:cs="Times New Roman"/>
          <w:sz w:val="28"/>
          <w:szCs w:val="28"/>
          <w:lang w:eastAsia="en-US"/>
        </w:rPr>
        <w:t xml:space="preserve"> новых знаний и способов деятельности в изменённых</w:t>
      </w:r>
      <w:r w:rsidR="00DB5B38" w:rsidRPr="003F1684">
        <w:rPr>
          <w:rFonts w:ascii="OfficinaSansBookC" w:eastAsia="Times New Roman" w:hAnsi="OfficinaSansBookC" w:cs="Times New Roman"/>
          <w:sz w:val="28"/>
          <w:szCs w:val="28"/>
          <w:lang w:eastAsia="en-US"/>
        </w:rPr>
        <w:t xml:space="preserve"> ситуациях рассматриваются</w:t>
      </w:r>
      <w:r w:rsidR="005A4D50" w:rsidRPr="003F1684">
        <w:rPr>
          <w:rFonts w:ascii="OfficinaSansBookC" w:eastAsia="Times New Roman" w:hAnsi="OfficinaSansBookC" w:cs="Times New Roman"/>
          <w:sz w:val="28"/>
          <w:szCs w:val="28"/>
          <w:lang w:eastAsia="en-US"/>
        </w:rPr>
        <w:t xml:space="preserve"> профессионально-ориентированные задания</w:t>
      </w:r>
      <w:r w:rsidR="00DB5B38" w:rsidRPr="003F1684">
        <w:rPr>
          <w:rFonts w:ascii="OfficinaSansBookC" w:eastAsia="Times New Roman" w:hAnsi="OfficinaSansBookC" w:cs="Times New Roman"/>
          <w:sz w:val="28"/>
          <w:szCs w:val="28"/>
          <w:lang w:eastAsia="en-US"/>
        </w:rPr>
        <w:t xml:space="preserve">. </w:t>
      </w:r>
    </w:p>
    <w:p w14:paraId="2B184AFD" w14:textId="5587E07E" w:rsidR="005407F7" w:rsidRPr="003F1684" w:rsidRDefault="005407F7" w:rsidP="003F1684">
      <w:pPr>
        <w:spacing w:after="0" w:line="276" w:lineRule="auto"/>
        <w:ind w:firstLine="709"/>
        <w:jc w:val="both"/>
        <w:textAlignment w:val="baseline"/>
        <w:rPr>
          <w:rFonts w:ascii="OfficinaSansBookC" w:eastAsia="Times New Roman" w:hAnsi="OfficinaSansBookC" w:cs="Times New Roman"/>
          <w:sz w:val="28"/>
          <w:szCs w:val="28"/>
          <w:lang w:eastAsia="ru-RU"/>
        </w:rPr>
      </w:pPr>
      <w:r w:rsidRPr="003F1684">
        <w:rPr>
          <w:rFonts w:ascii="OfficinaSansBookC" w:eastAsia="Times New Roman" w:hAnsi="OfficinaSansBookC" w:cs="Times New Roman"/>
          <w:sz w:val="28"/>
          <w:szCs w:val="28"/>
          <w:lang w:eastAsia="ru-RU"/>
        </w:rPr>
        <w:t>Типовые задания</w:t>
      </w:r>
      <w:r w:rsidR="00DB5B38" w:rsidRPr="003F1684">
        <w:rPr>
          <w:rFonts w:ascii="OfficinaSansBookC" w:eastAsia="Times New Roman" w:hAnsi="OfficinaSansBookC" w:cs="Times New Roman"/>
          <w:sz w:val="28"/>
          <w:szCs w:val="28"/>
          <w:lang w:eastAsia="ru-RU"/>
        </w:rPr>
        <w:t xml:space="preserve"> </w:t>
      </w:r>
      <w:r w:rsidR="00DB5B38" w:rsidRPr="003F1684">
        <w:rPr>
          <w:rFonts w:ascii="OfficinaSansBookC" w:eastAsia="Times New Roman" w:hAnsi="OfficinaSansBookC" w:cs="Times New Roman"/>
          <w:sz w:val="28"/>
          <w:szCs w:val="28"/>
        </w:rPr>
        <w:t>по теме 2.1</w:t>
      </w:r>
      <w:r w:rsidR="00DB5B38" w:rsidRPr="003F1684">
        <w:rPr>
          <w:rFonts w:ascii="OfficinaSansBookC" w:eastAsia="Times New Roman" w:hAnsi="OfficinaSansBookC"/>
          <w:sz w:val="28"/>
          <w:szCs w:val="28"/>
          <w:lang w:eastAsia="ru-RU"/>
        </w:rPr>
        <w:t xml:space="preserve"> </w:t>
      </w:r>
      <w:r w:rsidR="00626E6E" w:rsidRPr="003F1684">
        <w:rPr>
          <w:rFonts w:ascii="OfficinaSansBookC" w:eastAsia="Times New Roman" w:hAnsi="OfficinaSansBookC"/>
          <w:sz w:val="28"/>
          <w:szCs w:val="28"/>
          <w:lang w:eastAsia="ru-RU"/>
        </w:rPr>
        <w:t>«</w:t>
      </w:r>
      <w:r w:rsidR="00DB5B38" w:rsidRPr="003F1684">
        <w:rPr>
          <w:rFonts w:ascii="OfficinaSansBookC" w:eastAsia="Times New Roman" w:hAnsi="OfficinaSansBookC"/>
          <w:sz w:val="28"/>
          <w:szCs w:val="28"/>
          <w:lang w:eastAsia="ru-RU"/>
        </w:rPr>
        <w:t>Введение в язык программирования Python</w:t>
      </w:r>
      <w:r w:rsidR="00626E6E" w:rsidRPr="003F1684">
        <w:rPr>
          <w:rFonts w:ascii="OfficinaSansBookC" w:eastAsia="Times New Roman" w:hAnsi="OfficinaSansBookC"/>
          <w:sz w:val="28"/>
          <w:szCs w:val="28"/>
          <w:lang w:eastAsia="ru-RU"/>
        </w:rPr>
        <w:t>»</w:t>
      </w:r>
      <w:r w:rsidRPr="003F1684">
        <w:rPr>
          <w:rFonts w:ascii="OfficinaSansBookC" w:eastAsia="Times New Roman" w:hAnsi="OfficinaSansBookC" w:cs="Times New Roman"/>
          <w:sz w:val="28"/>
          <w:szCs w:val="28"/>
          <w:lang w:eastAsia="ru-RU"/>
        </w:rPr>
        <w:t>:    </w:t>
      </w:r>
    </w:p>
    <w:p w14:paraId="5E018FCB" w14:textId="77777777" w:rsidR="005407F7" w:rsidRPr="003F1684" w:rsidRDefault="005407F7" w:rsidP="003F1684">
      <w:pPr>
        <w:spacing w:after="0" w:line="276" w:lineRule="auto"/>
        <w:ind w:firstLine="709"/>
        <w:jc w:val="both"/>
        <w:textAlignment w:val="baseline"/>
        <w:rPr>
          <w:rFonts w:ascii="OfficinaSansBookC" w:eastAsia="Times New Roman" w:hAnsi="OfficinaSansBookC" w:cs="Times New Roman"/>
          <w:sz w:val="28"/>
          <w:szCs w:val="28"/>
          <w:lang w:eastAsia="ru-RU"/>
        </w:rPr>
      </w:pPr>
      <w:r w:rsidRPr="003F1684">
        <w:rPr>
          <w:rFonts w:ascii="OfficinaSansBookC" w:eastAsia="Times New Roman" w:hAnsi="OfficinaSansBookC" w:cs="Times New Roman"/>
          <w:sz w:val="28"/>
          <w:szCs w:val="28"/>
          <w:lang w:eastAsia="ru-RU"/>
        </w:rPr>
        <w:t xml:space="preserve">1. Напишите программу, которая считывает два числа и выводит их сумму, разность и произведение. </w:t>
      </w:r>
    </w:p>
    <w:p w14:paraId="7CF64E50" w14:textId="77777777" w:rsidR="005407F7" w:rsidRPr="003F1684" w:rsidRDefault="005407F7" w:rsidP="003F1684">
      <w:pPr>
        <w:spacing w:after="0" w:line="276" w:lineRule="auto"/>
        <w:ind w:firstLine="709"/>
        <w:jc w:val="both"/>
        <w:textAlignment w:val="baseline"/>
        <w:rPr>
          <w:rFonts w:ascii="OfficinaSansBookC" w:eastAsia="Times New Roman" w:hAnsi="OfficinaSansBookC" w:cs="Times New Roman"/>
          <w:sz w:val="28"/>
          <w:szCs w:val="28"/>
          <w:lang w:eastAsia="ru-RU"/>
        </w:rPr>
      </w:pPr>
      <w:r w:rsidRPr="003F1684">
        <w:rPr>
          <w:rFonts w:ascii="OfficinaSansBookC" w:eastAsia="Times New Roman" w:hAnsi="OfficinaSansBookC" w:cs="Times New Roman"/>
          <w:sz w:val="28"/>
          <w:szCs w:val="28"/>
          <w:lang w:eastAsia="ru-RU"/>
        </w:rPr>
        <w:lastRenderedPageBreak/>
        <w:t>2. Напишите программу, которая выполняет расчет и выводит площадь выбранной вами фигуры.</w:t>
      </w:r>
    </w:p>
    <w:p w14:paraId="3432B747" w14:textId="77777777" w:rsidR="00626E6E" w:rsidRPr="003F1684" w:rsidRDefault="00626E6E" w:rsidP="003F1684">
      <w:pPr>
        <w:spacing w:after="0" w:line="276" w:lineRule="auto"/>
        <w:ind w:firstLine="709"/>
        <w:jc w:val="both"/>
        <w:textAlignment w:val="baseline"/>
        <w:rPr>
          <w:rFonts w:ascii="OfficinaSansBookC" w:eastAsia="Times New Roman" w:hAnsi="OfficinaSansBookC" w:cs="Times New Roman"/>
          <w:sz w:val="28"/>
          <w:szCs w:val="28"/>
          <w:lang w:eastAsia="ru-RU"/>
        </w:rPr>
      </w:pPr>
      <w:r w:rsidRPr="003F1684">
        <w:rPr>
          <w:rFonts w:ascii="OfficinaSansBookC" w:hAnsi="OfficinaSansBookC"/>
          <w:sz w:val="28"/>
          <w:szCs w:val="28"/>
        </w:rPr>
        <w:t>Напишите программу, которая считывает целое число и выводит следующее и предыдущее</w:t>
      </w:r>
      <w:r w:rsidRPr="003F1684">
        <w:rPr>
          <w:rFonts w:ascii="OfficinaSansBookC" w:eastAsia="Times New Roman" w:hAnsi="OfficinaSansBookC" w:cs="Times New Roman"/>
          <w:sz w:val="28"/>
          <w:szCs w:val="28"/>
          <w:lang w:eastAsia="ru-RU"/>
        </w:rPr>
        <w:t xml:space="preserve"> </w:t>
      </w:r>
    </w:p>
    <w:p w14:paraId="10273EAA" w14:textId="693F15C3" w:rsidR="005407F7" w:rsidRPr="003F1684" w:rsidRDefault="005407F7" w:rsidP="003F1684">
      <w:pPr>
        <w:spacing w:after="0" w:line="276" w:lineRule="auto"/>
        <w:ind w:firstLine="709"/>
        <w:jc w:val="both"/>
        <w:textAlignment w:val="baseline"/>
        <w:rPr>
          <w:rFonts w:ascii="OfficinaSansBookC" w:eastAsia="Times New Roman" w:hAnsi="OfficinaSansBookC" w:cs="Times New Roman"/>
          <w:sz w:val="28"/>
          <w:szCs w:val="28"/>
          <w:lang w:eastAsia="ru-RU"/>
        </w:rPr>
      </w:pPr>
      <w:r w:rsidRPr="003F1684">
        <w:rPr>
          <w:rFonts w:ascii="OfficinaSansBookC" w:eastAsia="Times New Roman" w:hAnsi="OfficinaSansBookC" w:cs="Times New Roman"/>
          <w:sz w:val="28"/>
          <w:szCs w:val="28"/>
          <w:lang w:eastAsia="ru-RU"/>
        </w:rPr>
        <w:t>Профессионально-ориентированные задания</w:t>
      </w:r>
      <w:r w:rsidR="00626E6E" w:rsidRPr="003F1684">
        <w:rPr>
          <w:rFonts w:ascii="OfficinaSansBookC" w:eastAsia="Times New Roman" w:hAnsi="OfficinaSansBookC" w:cs="Times New Roman"/>
          <w:sz w:val="28"/>
          <w:szCs w:val="28"/>
          <w:lang w:eastAsia="ru-RU"/>
        </w:rPr>
        <w:t xml:space="preserve"> </w:t>
      </w:r>
      <w:r w:rsidR="00626E6E" w:rsidRPr="003F1684">
        <w:rPr>
          <w:rFonts w:ascii="OfficinaSansBookC" w:eastAsia="Times New Roman" w:hAnsi="OfficinaSansBookC" w:cs="Times New Roman"/>
          <w:sz w:val="28"/>
          <w:szCs w:val="28"/>
        </w:rPr>
        <w:t>по теме 2.1</w:t>
      </w:r>
      <w:r w:rsidR="00626E6E" w:rsidRPr="003F1684">
        <w:rPr>
          <w:rFonts w:ascii="OfficinaSansBookC" w:eastAsia="Times New Roman" w:hAnsi="OfficinaSansBookC"/>
          <w:sz w:val="28"/>
          <w:szCs w:val="28"/>
          <w:lang w:eastAsia="ru-RU"/>
        </w:rPr>
        <w:t xml:space="preserve"> «Введение в язык программирования Python»</w:t>
      </w:r>
      <w:r w:rsidRPr="003F1684">
        <w:rPr>
          <w:rFonts w:ascii="OfficinaSansBookC" w:eastAsia="Times New Roman" w:hAnsi="OfficinaSansBookC" w:cs="Times New Roman"/>
          <w:sz w:val="28"/>
          <w:szCs w:val="28"/>
          <w:lang w:eastAsia="ru-RU"/>
        </w:rPr>
        <w:t>:</w:t>
      </w:r>
    </w:p>
    <w:p w14:paraId="39E1EB9A" w14:textId="4C9BACF0" w:rsidR="005407F7" w:rsidRPr="003F1684" w:rsidRDefault="005407F7" w:rsidP="003F1684">
      <w:pPr>
        <w:spacing w:after="0" w:line="276" w:lineRule="auto"/>
        <w:ind w:firstLine="709"/>
        <w:jc w:val="both"/>
        <w:rPr>
          <w:rFonts w:ascii="OfficinaSansBookC" w:eastAsia="Times New Roman" w:hAnsi="OfficinaSansBookC" w:cs="Times New Roman"/>
          <w:sz w:val="28"/>
          <w:szCs w:val="28"/>
          <w:lang w:eastAsia="ru-RU"/>
        </w:rPr>
      </w:pPr>
      <w:r w:rsidRPr="003F1684">
        <w:rPr>
          <w:rFonts w:ascii="OfficinaSansBookC" w:eastAsia="Times New Roman" w:hAnsi="OfficinaSansBookC" w:cs="Times New Roman"/>
          <w:sz w:val="28"/>
          <w:szCs w:val="28"/>
          <w:lang w:eastAsia="ru-RU"/>
        </w:rPr>
        <w:t>3. Введите площадь приусадебного участка и рассчитайте стоимость готового газона для него</w:t>
      </w:r>
    </w:p>
    <w:p w14:paraId="6F03D08E" w14:textId="0F81C8BC" w:rsidR="00D8787B" w:rsidRPr="003F1684" w:rsidRDefault="00626E6E" w:rsidP="003F1684">
      <w:pPr>
        <w:spacing w:after="0" w:line="276" w:lineRule="auto"/>
        <w:ind w:firstLine="709"/>
        <w:jc w:val="both"/>
        <w:rPr>
          <w:rFonts w:ascii="OfficinaSansBookC" w:eastAsia="Times New Roman" w:hAnsi="OfficinaSansBookC" w:cs="Times New Roman"/>
          <w:sz w:val="28"/>
          <w:szCs w:val="28"/>
          <w:lang w:eastAsia="ru-RU"/>
        </w:rPr>
      </w:pPr>
      <w:r w:rsidRPr="003F1684">
        <w:rPr>
          <w:rFonts w:ascii="OfficinaSansBookC" w:eastAsia="Times New Roman" w:hAnsi="OfficinaSansBookC" w:cs="Times New Roman"/>
          <w:sz w:val="28"/>
          <w:szCs w:val="28"/>
          <w:lang w:eastAsia="ru-RU"/>
        </w:rPr>
        <w:t>4</w:t>
      </w:r>
      <w:r w:rsidR="00D8787B" w:rsidRPr="003F1684">
        <w:rPr>
          <w:rFonts w:ascii="OfficinaSansBookC" w:eastAsia="Times New Roman" w:hAnsi="OfficinaSansBookC" w:cs="Times New Roman"/>
          <w:sz w:val="28"/>
          <w:szCs w:val="28"/>
          <w:lang w:eastAsia="ru-RU"/>
        </w:rPr>
        <w:t>. Напишите программу для расчета площади помещения, стен, пола и потолка (по предложенному рисунку)</w:t>
      </w:r>
    </w:p>
    <w:p w14:paraId="3DC3A480" w14:textId="5C5EBCA9" w:rsidR="00276E09" w:rsidRPr="003F1684" w:rsidRDefault="00276E09" w:rsidP="003F1684">
      <w:pPr>
        <w:spacing w:after="0" w:line="276" w:lineRule="auto"/>
        <w:ind w:firstLine="709"/>
        <w:jc w:val="both"/>
        <w:rPr>
          <w:rFonts w:ascii="OfficinaSansBookC" w:hAnsi="OfficinaSansBookC"/>
          <w:b/>
          <w:bCs/>
          <w:spacing w:val="2"/>
          <w:sz w:val="20"/>
          <w:szCs w:val="20"/>
          <w:shd w:val="clear" w:color="auto" w:fill="FFFFFF"/>
        </w:rPr>
      </w:pPr>
      <w:r w:rsidRPr="003F1684">
        <w:rPr>
          <w:rFonts w:ascii="OfficinaSansBookC" w:eastAsia="Times New Roman" w:hAnsi="OfficinaSansBookC" w:cs="Times New Roman"/>
          <w:sz w:val="28"/>
          <w:szCs w:val="28"/>
          <w:lang w:eastAsia="ru-RU"/>
        </w:rPr>
        <w:t>Для специальности 49.02.01 Физическая культура</w:t>
      </w:r>
      <w:r w:rsidR="00642F71" w:rsidRPr="003F1684">
        <w:rPr>
          <w:rFonts w:ascii="OfficinaSansBookC" w:eastAsia="Times New Roman" w:hAnsi="OfficinaSansBookC" w:cs="Times New Roman"/>
          <w:sz w:val="28"/>
          <w:szCs w:val="28"/>
          <w:lang w:eastAsia="ru-RU"/>
        </w:rPr>
        <w:t>.</w:t>
      </w:r>
    </w:p>
    <w:p w14:paraId="5B6E1373" w14:textId="4BFCD6A7" w:rsidR="00D30AA0" w:rsidRPr="003F1684" w:rsidRDefault="00D8787B" w:rsidP="003F1684">
      <w:pPr>
        <w:spacing w:after="0" w:line="276" w:lineRule="auto"/>
        <w:ind w:firstLine="709"/>
        <w:jc w:val="both"/>
        <w:rPr>
          <w:rFonts w:ascii="OfficinaSansBookC" w:hAnsi="OfficinaSansBookC"/>
          <w:sz w:val="28"/>
          <w:szCs w:val="28"/>
        </w:rPr>
      </w:pPr>
      <w:r w:rsidRPr="003F1684">
        <w:rPr>
          <w:rFonts w:ascii="OfficinaSansBookC" w:eastAsia="Times New Roman" w:hAnsi="OfficinaSansBookC" w:cs="Times New Roman"/>
          <w:sz w:val="28"/>
          <w:szCs w:val="28"/>
          <w:lang w:eastAsia="ru-RU"/>
        </w:rPr>
        <w:t>Напишите программу, которая запрашивает у пользователя размер обуви, а выводит на экран размер скальных туфель (туфли для скалолазания), учитывая, что обычно размер скальных туфель на два размера меньше обычного.</w:t>
      </w:r>
    </w:p>
    <w:p w14:paraId="189041C2" w14:textId="5AFDDE18" w:rsidR="007B44EE" w:rsidRPr="003F1684" w:rsidRDefault="007B44EE" w:rsidP="003F1684">
      <w:pPr>
        <w:spacing w:after="0" w:line="276" w:lineRule="auto"/>
        <w:ind w:firstLine="709"/>
        <w:jc w:val="both"/>
        <w:textAlignment w:val="baseline"/>
        <w:rPr>
          <w:rFonts w:ascii="OfficinaSansBookC" w:eastAsia="Times New Roman" w:hAnsi="OfficinaSansBookC" w:cs="Times New Roman"/>
          <w:sz w:val="28"/>
          <w:szCs w:val="28"/>
          <w:lang w:eastAsia="ru-RU"/>
        </w:rPr>
      </w:pPr>
      <w:r w:rsidRPr="003F1684">
        <w:rPr>
          <w:rFonts w:ascii="OfficinaSansBookC" w:eastAsia="Times New Roman" w:hAnsi="OfficinaSansBookC" w:cs="Times New Roman"/>
          <w:sz w:val="28"/>
          <w:szCs w:val="28"/>
          <w:lang w:eastAsia="ru-RU"/>
        </w:rPr>
        <w:t>Типовые задания</w:t>
      </w:r>
      <w:r w:rsidR="00732C43" w:rsidRPr="003F1684">
        <w:rPr>
          <w:rFonts w:ascii="OfficinaSansBookC" w:eastAsia="Times New Roman" w:hAnsi="OfficinaSansBookC" w:cs="Times New Roman"/>
          <w:sz w:val="28"/>
          <w:szCs w:val="28"/>
          <w:lang w:eastAsia="ru-RU"/>
        </w:rPr>
        <w:t xml:space="preserve"> по</w:t>
      </w:r>
      <w:r w:rsidR="001C00D0" w:rsidRPr="003F1684">
        <w:rPr>
          <w:rFonts w:ascii="OfficinaSansBookC" w:eastAsia="Times New Roman" w:hAnsi="OfficinaSansBookC" w:cs="Times New Roman"/>
          <w:sz w:val="28"/>
          <w:szCs w:val="28"/>
          <w:lang w:eastAsia="ru-RU"/>
        </w:rPr>
        <w:t xml:space="preserve"> </w:t>
      </w:r>
      <w:r w:rsidR="00732C43" w:rsidRPr="003F1684">
        <w:rPr>
          <w:rFonts w:ascii="OfficinaSansBookC" w:eastAsia="Times New Roman" w:hAnsi="OfficinaSansBookC" w:cs="Times New Roman"/>
          <w:sz w:val="28"/>
          <w:szCs w:val="28"/>
          <w:lang w:eastAsia="ru-RU"/>
        </w:rPr>
        <w:t>т</w:t>
      </w:r>
      <w:r w:rsidR="001C00D0" w:rsidRPr="003F1684">
        <w:rPr>
          <w:rFonts w:ascii="OfficinaSansBookC" w:eastAsia="Times New Roman" w:hAnsi="OfficinaSansBookC" w:cs="Times New Roman"/>
          <w:sz w:val="28"/>
          <w:szCs w:val="28"/>
          <w:lang w:eastAsia="ru-RU"/>
        </w:rPr>
        <w:t>ем</w:t>
      </w:r>
      <w:r w:rsidR="00732C43" w:rsidRPr="003F1684">
        <w:rPr>
          <w:rFonts w:ascii="OfficinaSansBookC" w:eastAsia="Times New Roman" w:hAnsi="OfficinaSansBookC" w:cs="Times New Roman"/>
          <w:sz w:val="28"/>
          <w:szCs w:val="28"/>
          <w:lang w:eastAsia="ru-RU"/>
        </w:rPr>
        <w:t>е</w:t>
      </w:r>
      <w:r w:rsidR="001C00D0" w:rsidRPr="003F1684">
        <w:rPr>
          <w:rFonts w:ascii="OfficinaSansBookC" w:eastAsia="Times New Roman" w:hAnsi="OfficinaSansBookC" w:cs="Times New Roman"/>
          <w:sz w:val="28"/>
          <w:szCs w:val="28"/>
          <w:lang w:eastAsia="ru-RU"/>
        </w:rPr>
        <w:t xml:space="preserve"> 2.2. </w:t>
      </w:r>
      <w:r w:rsidR="00732C43" w:rsidRPr="003F1684">
        <w:rPr>
          <w:rFonts w:ascii="OfficinaSansBookC" w:eastAsia="Times New Roman" w:hAnsi="OfficinaSansBookC" w:cs="Times New Roman"/>
          <w:sz w:val="28"/>
          <w:szCs w:val="28"/>
          <w:lang w:eastAsia="ru-RU"/>
        </w:rPr>
        <w:t>«</w:t>
      </w:r>
      <w:r w:rsidR="001C00D0" w:rsidRPr="003F1684">
        <w:rPr>
          <w:rFonts w:ascii="OfficinaSansBookC" w:eastAsia="Times New Roman" w:hAnsi="OfficinaSansBookC" w:cs="Times New Roman"/>
          <w:sz w:val="28"/>
          <w:szCs w:val="28"/>
          <w:lang w:eastAsia="ru-RU"/>
        </w:rPr>
        <w:t>Основные алгоритмические конструкции на Python</w:t>
      </w:r>
      <w:r w:rsidR="00732C43" w:rsidRPr="003F1684">
        <w:rPr>
          <w:rFonts w:ascii="OfficinaSansBookC" w:eastAsia="Times New Roman" w:hAnsi="OfficinaSansBookC" w:cs="Times New Roman"/>
          <w:sz w:val="28"/>
          <w:szCs w:val="28"/>
          <w:lang w:eastAsia="ru-RU"/>
        </w:rPr>
        <w:t>»</w:t>
      </w:r>
      <w:r w:rsidRPr="003F1684">
        <w:rPr>
          <w:rFonts w:ascii="OfficinaSansBookC" w:eastAsia="Times New Roman" w:hAnsi="OfficinaSansBookC" w:cs="Times New Roman"/>
          <w:sz w:val="28"/>
          <w:szCs w:val="28"/>
          <w:lang w:eastAsia="ru-RU"/>
        </w:rPr>
        <w:t>:   </w:t>
      </w:r>
    </w:p>
    <w:p w14:paraId="71375B9B" w14:textId="77777777" w:rsidR="007B44EE" w:rsidRPr="003F1684" w:rsidRDefault="007B44EE" w:rsidP="003F1684">
      <w:pPr>
        <w:spacing w:after="0" w:line="276" w:lineRule="auto"/>
        <w:ind w:firstLine="709"/>
        <w:jc w:val="both"/>
        <w:textAlignment w:val="baseline"/>
        <w:rPr>
          <w:rFonts w:ascii="OfficinaSansBookC" w:eastAsia="Times New Roman" w:hAnsi="OfficinaSansBookC" w:cs="Times New Roman"/>
          <w:sz w:val="28"/>
          <w:szCs w:val="28"/>
          <w:lang w:eastAsia="ru-RU"/>
        </w:rPr>
      </w:pPr>
      <w:r w:rsidRPr="003F1684">
        <w:rPr>
          <w:rFonts w:ascii="OfficinaSansBookC" w:eastAsia="Times New Roman" w:hAnsi="OfficinaSansBookC" w:cs="Times New Roman"/>
          <w:sz w:val="28"/>
          <w:szCs w:val="28"/>
          <w:lang w:eastAsia="ru-RU"/>
        </w:rPr>
        <w:t>1.  Даны два целых числа. Выведите значение наименьшего из них</w:t>
      </w:r>
    </w:p>
    <w:p w14:paraId="73C248FC" w14:textId="77777777" w:rsidR="007B44EE" w:rsidRPr="003F1684" w:rsidRDefault="007B44EE" w:rsidP="003F1684">
      <w:pPr>
        <w:spacing w:after="0" w:line="276" w:lineRule="auto"/>
        <w:ind w:firstLine="709"/>
        <w:jc w:val="both"/>
        <w:textAlignment w:val="baseline"/>
        <w:rPr>
          <w:rFonts w:ascii="OfficinaSansBookC" w:eastAsia="Times New Roman" w:hAnsi="OfficinaSansBookC" w:cs="Times New Roman"/>
          <w:sz w:val="28"/>
          <w:szCs w:val="28"/>
          <w:lang w:eastAsia="ru-RU"/>
        </w:rPr>
      </w:pPr>
      <w:r w:rsidRPr="003F1684">
        <w:rPr>
          <w:rFonts w:ascii="OfficinaSansBookC" w:eastAsia="Times New Roman" w:hAnsi="OfficinaSansBookC" w:cs="Times New Roman"/>
          <w:sz w:val="28"/>
          <w:szCs w:val="28"/>
          <w:lang w:eastAsia="ru-RU"/>
        </w:rPr>
        <w:t>2. Дано несколько чисел. Вычислите их сумму. Сначала вводите количество чисел N, затем вводится ровно N целых чисел</w:t>
      </w:r>
    </w:p>
    <w:p w14:paraId="6D1527AC" w14:textId="3BF21825" w:rsidR="00732C43" w:rsidRPr="003F1684" w:rsidRDefault="004C0168" w:rsidP="003F1684">
      <w:pPr>
        <w:spacing w:after="0" w:line="276" w:lineRule="auto"/>
        <w:ind w:firstLine="709"/>
        <w:jc w:val="both"/>
        <w:textAlignment w:val="baseline"/>
        <w:rPr>
          <w:rFonts w:ascii="OfficinaSansBookC" w:eastAsia="Times New Roman" w:hAnsi="OfficinaSansBookC" w:cs="Times New Roman"/>
          <w:sz w:val="28"/>
          <w:szCs w:val="28"/>
          <w:lang w:eastAsia="ru-RU"/>
        </w:rPr>
      </w:pPr>
      <w:r w:rsidRPr="003F1684">
        <w:rPr>
          <w:rFonts w:ascii="OfficinaSansBookC" w:eastAsia="Times New Roman" w:hAnsi="OfficinaSansBookC" w:cs="Times New Roman"/>
          <w:sz w:val="28"/>
          <w:szCs w:val="28"/>
          <w:lang w:eastAsia="ru-RU"/>
        </w:rPr>
        <w:t>Профессионально-ориентированные задания</w:t>
      </w:r>
      <w:r w:rsidR="00732C43" w:rsidRPr="003F1684">
        <w:rPr>
          <w:rFonts w:ascii="OfficinaSansBookC" w:eastAsia="Times New Roman" w:hAnsi="OfficinaSansBookC" w:cs="Times New Roman"/>
          <w:i/>
          <w:iCs/>
          <w:sz w:val="28"/>
          <w:szCs w:val="28"/>
          <w:lang w:eastAsia="ru-RU"/>
        </w:rPr>
        <w:t xml:space="preserve"> </w:t>
      </w:r>
      <w:r w:rsidR="00732C43" w:rsidRPr="003F1684">
        <w:rPr>
          <w:rFonts w:ascii="OfficinaSansBookC" w:eastAsia="Times New Roman" w:hAnsi="OfficinaSansBookC" w:cs="Times New Roman"/>
          <w:sz w:val="28"/>
          <w:szCs w:val="28"/>
          <w:lang w:eastAsia="ru-RU"/>
        </w:rPr>
        <w:t>по теме 2.2. «Основные алгоритмические конструкции на Python»</w:t>
      </w:r>
      <w:r w:rsidR="004932B2" w:rsidRPr="003F1684">
        <w:rPr>
          <w:rFonts w:ascii="OfficinaSansBookC" w:eastAsia="Times New Roman" w:hAnsi="OfficinaSansBookC" w:cs="Times New Roman"/>
          <w:sz w:val="28"/>
          <w:szCs w:val="28"/>
          <w:lang w:eastAsia="ru-RU"/>
        </w:rPr>
        <w:t>.</w:t>
      </w:r>
      <w:r w:rsidR="00732C43" w:rsidRPr="003F1684">
        <w:rPr>
          <w:rFonts w:ascii="OfficinaSansBookC" w:eastAsia="Times New Roman" w:hAnsi="OfficinaSansBookC" w:cs="Times New Roman"/>
          <w:sz w:val="28"/>
          <w:szCs w:val="28"/>
          <w:lang w:eastAsia="ru-RU"/>
        </w:rPr>
        <w:t>  </w:t>
      </w:r>
    </w:p>
    <w:p w14:paraId="1D52D432" w14:textId="2BE9E5DA" w:rsidR="0009253F" w:rsidRPr="003F1684" w:rsidRDefault="004932B2" w:rsidP="003F1684">
      <w:pPr>
        <w:shd w:val="clear" w:color="auto" w:fill="FFFFFF" w:themeFill="background1"/>
        <w:spacing w:after="0" w:line="276" w:lineRule="auto"/>
        <w:ind w:firstLine="709"/>
        <w:jc w:val="both"/>
        <w:textAlignment w:val="baseline"/>
        <w:rPr>
          <w:rFonts w:ascii="OfficinaSansBookC" w:eastAsia="Times New Roman" w:hAnsi="OfficinaSansBookC" w:cs="Times New Roman"/>
          <w:sz w:val="28"/>
          <w:szCs w:val="28"/>
          <w:lang w:eastAsia="ru-RU"/>
        </w:rPr>
      </w:pPr>
      <w:r w:rsidRPr="003F1684">
        <w:rPr>
          <w:rFonts w:ascii="OfficinaSansBookC" w:eastAsia="Times New Roman" w:hAnsi="OfficinaSansBookC" w:cs="Times New Roman"/>
          <w:sz w:val="28"/>
          <w:szCs w:val="28"/>
          <w:lang w:eastAsia="ru-RU"/>
        </w:rPr>
        <w:t>Д</w:t>
      </w:r>
      <w:r w:rsidR="001C00D0" w:rsidRPr="003F1684">
        <w:rPr>
          <w:rFonts w:ascii="OfficinaSansBookC" w:eastAsia="Times New Roman" w:hAnsi="OfficinaSansBookC" w:cs="Times New Roman"/>
          <w:sz w:val="28"/>
          <w:szCs w:val="28"/>
          <w:lang w:eastAsia="ru-RU"/>
        </w:rPr>
        <w:t>ля</w:t>
      </w:r>
      <w:r w:rsidR="0009253F" w:rsidRPr="003F1684">
        <w:rPr>
          <w:rFonts w:ascii="OfficinaSansBookC" w:eastAsia="Times New Roman" w:hAnsi="OfficinaSansBookC" w:cs="Times New Roman"/>
          <w:sz w:val="28"/>
          <w:szCs w:val="28"/>
          <w:lang w:eastAsia="ru-RU"/>
        </w:rPr>
        <w:t xml:space="preserve"> специальности 38.02.07 Банковское дело</w:t>
      </w:r>
    </w:p>
    <w:p w14:paraId="48FA0C1F" w14:textId="04F7465B" w:rsidR="00B344F5" w:rsidRPr="003F1684" w:rsidRDefault="0009253F" w:rsidP="003F1684">
      <w:pPr>
        <w:shd w:val="clear" w:color="auto" w:fill="FFFFFF" w:themeFill="background1"/>
        <w:spacing w:after="0" w:line="276" w:lineRule="auto"/>
        <w:ind w:firstLine="709"/>
        <w:jc w:val="both"/>
        <w:textAlignment w:val="baseline"/>
        <w:rPr>
          <w:rFonts w:ascii="OfficinaSansBookC" w:eastAsia="Times New Roman" w:hAnsi="OfficinaSansBookC" w:cs="Times New Roman"/>
          <w:sz w:val="28"/>
          <w:szCs w:val="28"/>
          <w:lang w:eastAsia="ru-RU"/>
        </w:rPr>
      </w:pPr>
      <w:r w:rsidRPr="003F1684">
        <w:rPr>
          <w:rFonts w:ascii="OfficinaSansBookC" w:eastAsia="Times New Roman" w:hAnsi="OfficinaSansBookC" w:cs="Times New Roman"/>
          <w:sz w:val="28"/>
          <w:szCs w:val="28"/>
          <w:lang w:eastAsia="ru-RU"/>
        </w:rPr>
        <w:t>Напишите программу, которая запрашивает у пользователя сумму (в рублях), которую он хочет перевести своему другу на карту другого банка, и возвращает сумму списания (в рублях) с учётом комиссии банка 5%.</w:t>
      </w:r>
    </w:p>
    <w:p w14:paraId="17BE2CA1" w14:textId="77777777" w:rsidR="00781BD3" w:rsidRPr="003F1684" w:rsidRDefault="00781BD3" w:rsidP="003F1684">
      <w:pPr>
        <w:shd w:val="clear" w:color="auto" w:fill="FFFFFF" w:themeFill="background1"/>
        <w:spacing w:after="0" w:line="276" w:lineRule="auto"/>
        <w:ind w:firstLine="709"/>
        <w:jc w:val="both"/>
        <w:textAlignment w:val="baseline"/>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Напишите программу для анализа банковского вклада. Программа рассчитывает, через сколько лет вклад составит не менее необходимой суммы (</w:t>
      </w:r>
      <w:proofErr w:type="spellStart"/>
      <w:r w:rsidRPr="003F1684">
        <w:rPr>
          <w:rFonts w:ascii="OfficinaSansBookC" w:eastAsia="Times New Roman" w:hAnsi="OfficinaSansBookC" w:cs="Times New Roman"/>
          <w:i/>
          <w:iCs/>
          <w:sz w:val="28"/>
          <w:szCs w:val="28"/>
        </w:rPr>
        <w:t>goal</w:t>
      </w:r>
      <w:proofErr w:type="spellEnd"/>
      <w:r w:rsidRPr="003F1684">
        <w:rPr>
          <w:rFonts w:ascii="OfficinaSansBookC" w:eastAsia="Times New Roman" w:hAnsi="OfficinaSansBookC" w:cs="Times New Roman"/>
          <w:sz w:val="28"/>
          <w:szCs w:val="28"/>
        </w:rPr>
        <w:t xml:space="preserve">), если вложить стартовую сумму </w:t>
      </w:r>
      <w:r w:rsidRPr="003F1684">
        <w:rPr>
          <w:rFonts w:ascii="OfficinaSansBookC" w:eastAsia="Times New Roman" w:hAnsi="OfficinaSansBookC" w:cs="Times New Roman"/>
          <w:i/>
          <w:iCs/>
          <w:sz w:val="28"/>
          <w:szCs w:val="28"/>
        </w:rPr>
        <w:t>(s)</w:t>
      </w:r>
      <w:r w:rsidRPr="003F1684">
        <w:rPr>
          <w:rFonts w:ascii="OfficinaSansBookC" w:eastAsia="Times New Roman" w:hAnsi="OfficinaSansBookC" w:cs="Times New Roman"/>
          <w:sz w:val="28"/>
          <w:szCs w:val="28"/>
        </w:rPr>
        <w:t xml:space="preserve"> под фиксированный процент (</w:t>
      </w:r>
      <w:r w:rsidRPr="003F1684">
        <w:rPr>
          <w:rFonts w:ascii="OfficinaSansBookC" w:eastAsia="Times New Roman" w:hAnsi="OfficinaSansBookC" w:cs="Times New Roman"/>
          <w:i/>
          <w:iCs/>
          <w:sz w:val="28"/>
          <w:szCs w:val="28"/>
        </w:rPr>
        <w:t>p</w:t>
      </w:r>
      <w:r w:rsidRPr="003F1684">
        <w:rPr>
          <w:rFonts w:ascii="OfficinaSansBookC" w:eastAsia="Times New Roman" w:hAnsi="OfficinaSansBookC" w:cs="Times New Roman"/>
          <w:sz w:val="28"/>
          <w:szCs w:val="28"/>
        </w:rPr>
        <w:t>).</w:t>
      </w:r>
    </w:p>
    <w:p w14:paraId="56D87461" w14:textId="7583994D" w:rsidR="00C55EF1" w:rsidRPr="003F1684" w:rsidRDefault="004932B2" w:rsidP="003F1684">
      <w:pPr>
        <w:shd w:val="clear" w:color="auto" w:fill="FFFFFF" w:themeFill="background1"/>
        <w:spacing w:after="0" w:line="276" w:lineRule="auto"/>
        <w:ind w:firstLine="709"/>
        <w:jc w:val="both"/>
        <w:textAlignment w:val="baseline"/>
        <w:rPr>
          <w:rFonts w:ascii="OfficinaSansBookC" w:eastAsia="Times New Roman" w:hAnsi="OfficinaSansBookC" w:cs="Times New Roman"/>
          <w:sz w:val="28"/>
          <w:szCs w:val="28"/>
          <w:lang w:eastAsia="ru-RU"/>
        </w:rPr>
      </w:pPr>
      <w:r w:rsidRPr="003F1684">
        <w:rPr>
          <w:rFonts w:ascii="OfficinaSansBookC" w:eastAsia="Times New Roman" w:hAnsi="OfficinaSansBookC" w:cs="Times New Roman"/>
          <w:sz w:val="28"/>
          <w:szCs w:val="28"/>
          <w:lang w:eastAsia="ru-RU"/>
        </w:rPr>
        <w:t>Д</w:t>
      </w:r>
      <w:r w:rsidR="001C00D0" w:rsidRPr="003F1684">
        <w:rPr>
          <w:rFonts w:ascii="OfficinaSansBookC" w:eastAsia="Times New Roman" w:hAnsi="OfficinaSansBookC" w:cs="Times New Roman"/>
          <w:sz w:val="28"/>
          <w:szCs w:val="28"/>
          <w:lang w:eastAsia="ru-RU"/>
        </w:rPr>
        <w:t>ля</w:t>
      </w:r>
      <w:r w:rsidR="00C55EF1" w:rsidRPr="003F1684">
        <w:rPr>
          <w:rFonts w:ascii="OfficinaSansBookC" w:eastAsia="Times New Roman" w:hAnsi="OfficinaSansBookC" w:cs="Times New Roman"/>
          <w:sz w:val="28"/>
          <w:szCs w:val="28"/>
          <w:lang w:eastAsia="ru-RU"/>
        </w:rPr>
        <w:t xml:space="preserve"> специальности 36.02.02 Зоотехния</w:t>
      </w:r>
    </w:p>
    <w:p w14:paraId="256C8DA3" w14:textId="3F584028" w:rsidR="00B344F5" w:rsidRPr="003F1684" w:rsidRDefault="00B344F5" w:rsidP="003F1684">
      <w:pPr>
        <w:shd w:val="clear" w:color="auto" w:fill="FFFFFF"/>
        <w:spacing w:after="0" w:line="276" w:lineRule="auto"/>
        <w:ind w:firstLine="709"/>
        <w:jc w:val="both"/>
        <w:textAlignment w:val="baseline"/>
        <w:rPr>
          <w:rFonts w:ascii="OfficinaSansBookC" w:eastAsia="Times New Roman" w:hAnsi="OfficinaSansBookC" w:cs="Times New Roman"/>
          <w:sz w:val="28"/>
          <w:szCs w:val="28"/>
          <w:lang w:eastAsia="ru-RU"/>
        </w:rPr>
      </w:pPr>
      <w:r w:rsidRPr="003F1684">
        <w:rPr>
          <w:rFonts w:ascii="OfficinaSansBookC" w:eastAsia="Times New Roman" w:hAnsi="OfficinaSansBookC" w:cs="Times New Roman"/>
          <w:sz w:val="28"/>
          <w:szCs w:val="28"/>
          <w:lang w:eastAsia="ru-RU"/>
        </w:rPr>
        <w:t>Напишите программу, которая предсказывает размер популяции организмов. На вход программе подается три натуральных числа m,</w:t>
      </w:r>
      <w:r w:rsidR="007D5E9C" w:rsidRPr="003F1684">
        <w:rPr>
          <w:rFonts w:ascii="OfficinaSansBookC" w:eastAsia="Times New Roman" w:hAnsi="OfficinaSansBookC" w:cs="Times New Roman"/>
          <w:sz w:val="28"/>
          <w:szCs w:val="28"/>
          <w:lang w:eastAsia="ru-RU"/>
        </w:rPr>
        <w:t xml:space="preserve"> </w:t>
      </w:r>
      <w:r w:rsidRPr="003F1684">
        <w:rPr>
          <w:rFonts w:ascii="OfficinaSansBookC" w:eastAsia="Times New Roman" w:hAnsi="OfficinaSansBookC" w:cs="Times New Roman"/>
          <w:sz w:val="28"/>
          <w:szCs w:val="28"/>
          <w:lang w:eastAsia="ru-RU"/>
        </w:rPr>
        <w:t>p,</w:t>
      </w:r>
      <w:r w:rsidR="007D5E9C" w:rsidRPr="003F1684">
        <w:rPr>
          <w:rFonts w:ascii="OfficinaSansBookC" w:eastAsia="Times New Roman" w:hAnsi="OfficinaSansBookC" w:cs="Times New Roman"/>
          <w:sz w:val="28"/>
          <w:szCs w:val="28"/>
          <w:lang w:eastAsia="ru-RU"/>
        </w:rPr>
        <w:t xml:space="preserve"> </w:t>
      </w:r>
      <w:r w:rsidRPr="003F1684">
        <w:rPr>
          <w:rFonts w:ascii="OfficinaSansBookC" w:eastAsia="Times New Roman" w:hAnsi="OfficinaSansBookC" w:cs="Times New Roman"/>
          <w:sz w:val="28"/>
          <w:szCs w:val="28"/>
          <w:lang w:eastAsia="ru-RU"/>
        </w:rPr>
        <w:t>n: m - стартовое количество организмов; p - среднесуточное увеличение в %; n - количество дней для размножения. Программа должна выводить размер популяции в каждый день, начиная с 1 и заканчивая n-м днем.</w:t>
      </w:r>
    </w:p>
    <w:p w14:paraId="1563A93F" w14:textId="5CDFD355" w:rsidR="00642F71" w:rsidRPr="003F1684" w:rsidRDefault="00642F71" w:rsidP="003F1684">
      <w:pPr>
        <w:pStyle w:val="ae"/>
        <w:shd w:val="clear" w:color="auto" w:fill="FFFFFF"/>
        <w:spacing w:before="0" w:beforeAutospacing="0" w:after="0" w:afterAutospacing="0" w:line="276" w:lineRule="auto"/>
        <w:ind w:firstLine="709"/>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Для специальности 49.02.01 Физическая культура</w:t>
      </w:r>
    </w:p>
    <w:p w14:paraId="11CC0272" w14:textId="5207EEDE" w:rsidR="00B344F5" w:rsidRPr="003F1684" w:rsidRDefault="00B344F5" w:rsidP="003F1684">
      <w:pPr>
        <w:pStyle w:val="ae"/>
        <w:shd w:val="clear" w:color="auto" w:fill="FFFFFF"/>
        <w:spacing w:before="0" w:beforeAutospacing="0" w:after="0" w:afterAutospacing="0" w:line="276" w:lineRule="auto"/>
        <w:ind w:firstLine="709"/>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 xml:space="preserve">В первый день спортсмен пробежал x километров, а затем он каждый день увеличивал пробег на 10% от предыдущего значения. По данному числу y определите номер дня, на который пробег спортсмена составит не </w:t>
      </w:r>
      <w:r w:rsidRPr="003F1684">
        <w:rPr>
          <w:rFonts w:ascii="OfficinaSansBookC" w:eastAsia="Times New Roman" w:hAnsi="OfficinaSansBookC" w:cs="Times New Roman"/>
          <w:sz w:val="28"/>
          <w:szCs w:val="28"/>
        </w:rPr>
        <w:lastRenderedPageBreak/>
        <w:t>менее y километров. Программа получает на вход вещественные числа x и y и должна вывести одно натуральное число.</w:t>
      </w:r>
    </w:p>
    <w:p w14:paraId="1B493B51" w14:textId="6F3A4013" w:rsidR="00B344F5" w:rsidRPr="003F1684" w:rsidRDefault="00B344F5" w:rsidP="003F1684">
      <w:pPr>
        <w:widowControl w:val="0"/>
        <w:tabs>
          <w:tab w:val="left" w:pos="993"/>
        </w:tabs>
        <w:spacing w:after="0" w:line="276" w:lineRule="auto"/>
        <w:ind w:firstLine="709"/>
        <w:jc w:val="both"/>
        <w:textAlignment w:val="baseline"/>
        <w:rPr>
          <w:rFonts w:ascii="OfficinaSansBookC" w:eastAsia="Times New Roman" w:hAnsi="OfficinaSansBookC" w:cs="Times New Roman"/>
          <w:sz w:val="28"/>
          <w:szCs w:val="28"/>
          <w:lang w:eastAsia="ru-RU"/>
        </w:rPr>
      </w:pPr>
      <w:r w:rsidRPr="003F1684">
        <w:rPr>
          <w:rFonts w:ascii="OfficinaSansBookC" w:eastAsia="Times New Roman" w:hAnsi="OfficinaSansBookC" w:cs="Times New Roman"/>
          <w:sz w:val="28"/>
          <w:szCs w:val="28"/>
          <w:lang w:eastAsia="ru-RU"/>
        </w:rPr>
        <w:t>Типовые задания</w:t>
      </w:r>
      <w:r w:rsidR="000F3D80" w:rsidRPr="003F1684">
        <w:rPr>
          <w:rFonts w:ascii="OfficinaSansBookC" w:eastAsia="Times New Roman" w:hAnsi="OfficinaSansBookC" w:cs="Times New Roman"/>
          <w:sz w:val="28"/>
          <w:szCs w:val="28"/>
          <w:lang w:eastAsia="ru-RU"/>
        </w:rPr>
        <w:t xml:space="preserve"> по</w:t>
      </w:r>
      <w:r w:rsidR="000F3D80" w:rsidRPr="003F1684">
        <w:rPr>
          <w:rFonts w:ascii="OfficinaSansBookC" w:eastAsia="Times New Roman" w:hAnsi="OfficinaSansBookC"/>
          <w:b/>
          <w:bCs/>
          <w:sz w:val="28"/>
          <w:szCs w:val="28"/>
          <w:lang w:eastAsia="ru-RU"/>
        </w:rPr>
        <w:t xml:space="preserve"> </w:t>
      </w:r>
      <w:r w:rsidR="000F3D80" w:rsidRPr="003F1684">
        <w:rPr>
          <w:rFonts w:ascii="OfficinaSansBookC" w:eastAsia="Times New Roman" w:hAnsi="OfficinaSansBookC"/>
          <w:sz w:val="28"/>
          <w:szCs w:val="28"/>
          <w:lang w:eastAsia="ru-RU"/>
        </w:rPr>
        <w:t xml:space="preserve">теме </w:t>
      </w:r>
      <w:r w:rsidR="000F3D80" w:rsidRPr="003F1684">
        <w:rPr>
          <w:rFonts w:ascii="OfficinaSansBookC" w:hAnsi="OfficinaSansBookC" w:cs="Calibri Light"/>
          <w:sz w:val="28"/>
          <w:szCs w:val="28"/>
          <w:lang w:eastAsia="ru-RU"/>
        </w:rPr>
        <w:t>2</w:t>
      </w:r>
      <w:r w:rsidR="000F3D80" w:rsidRPr="003F1684">
        <w:rPr>
          <w:rFonts w:ascii="OfficinaSansBookC" w:eastAsia="Times New Roman" w:hAnsi="OfficinaSansBookC" w:cs="Calibri Light"/>
          <w:sz w:val="28"/>
          <w:szCs w:val="28"/>
          <w:lang w:eastAsia="ru-RU"/>
        </w:rPr>
        <w:t>.3.</w:t>
      </w:r>
      <w:r w:rsidR="000F3D80" w:rsidRPr="003F1684">
        <w:rPr>
          <w:rFonts w:ascii="OfficinaSansBookC" w:eastAsia="Times New Roman" w:hAnsi="OfficinaSansBookC"/>
          <w:sz w:val="28"/>
          <w:szCs w:val="28"/>
          <w:lang w:eastAsia="ru-RU"/>
        </w:rPr>
        <w:t xml:space="preserve"> «Работа со списками</w:t>
      </w:r>
      <w:r w:rsidR="000F3D80" w:rsidRPr="003F1684">
        <w:rPr>
          <w:rFonts w:ascii="OfficinaSansBookC" w:hAnsi="OfficinaSansBookC"/>
          <w:sz w:val="28"/>
          <w:szCs w:val="28"/>
          <w:lang w:eastAsia="ru-RU"/>
        </w:rPr>
        <w:t xml:space="preserve"> и словарями»</w:t>
      </w:r>
      <w:r w:rsidR="00642F71" w:rsidRPr="003F1684">
        <w:rPr>
          <w:rFonts w:ascii="OfficinaSansBookC" w:hAnsi="OfficinaSansBookC"/>
          <w:sz w:val="28"/>
          <w:szCs w:val="28"/>
          <w:lang w:eastAsia="ru-RU"/>
        </w:rPr>
        <w:t>.</w:t>
      </w:r>
      <w:r w:rsidRPr="003F1684">
        <w:rPr>
          <w:rFonts w:ascii="OfficinaSansBookC" w:eastAsia="Times New Roman" w:hAnsi="OfficinaSansBookC" w:cs="Times New Roman"/>
          <w:sz w:val="28"/>
          <w:szCs w:val="28"/>
          <w:lang w:eastAsia="ru-RU"/>
        </w:rPr>
        <w:t xml:space="preserve">  </w:t>
      </w:r>
    </w:p>
    <w:p w14:paraId="63755449" w14:textId="77777777" w:rsidR="00B344F5" w:rsidRPr="003F1684" w:rsidRDefault="00B344F5" w:rsidP="003F1684">
      <w:pPr>
        <w:widowControl w:val="0"/>
        <w:tabs>
          <w:tab w:val="left" w:pos="993"/>
        </w:tabs>
        <w:spacing w:after="0" w:line="276" w:lineRule="auto"/>
        <w:ind w:firstLine="709"/>
        <w:jc w:val="both"/>
        <w:textAlignment w:val="baseline"/>
        <w:rPr>
          <w:rFonts w:ascii="OfficinaSansBookC" w:eastAsia="Times New Roman" w:hAnsi="OfficinaSansBookC" w:cs="Times New Roman"/>
          <w:sz w:val="28"/>
          <w:szCs w:val="28"/>
          <w:lang w:eastAsia="ru-RU"/>
        </w:rPr>
      </w:pPr>
      <w:r w:rsidRPr="003F1684">
        <w:rPr>
          <w:rFonts w:ascii="OfficinaSansBookC" w:eastAsia="Times New Roman" w:hAnsi="OfficinaSansBookC" w:cs="Times New Roman"/>
          <w:sz w:val="28"/>
          <w:szCs w:val="28"/>
          <w:lang w:eastAsia="ru-RU"/>
        </w:rPr>
        <w:t>1. Дан список чисел. Выведите значение наибольшего элемента в списке, а затем индекс этого элемента в списке. Если наибольших элементов несколько, выведите индекс первого из них.</w:t>
      </w:r>
    </w:p>
    <w:p w14:paraId="272F67C3" w14:textId="6D093DFF" w:rsidR="00B344F5" w:rsidRPr="003F1684" w:rsidRDefault="00B344F5" w:rsidP="003F1684">
      <w:pPr>
        <w:widowControl w:val="0"/>
        <w:tabs>
          <w:tab w:val="left" w:pos="993"/>
        </w:tabs>
        <w:spacing w:after="0" w:line="276" w:lineRule="auto"/>
        <w:ind w:firstLine="709"/>
        <w:jc w:val="both"/>
        <w:textAlignment w:val="baseline"/>
        <w:rPr>
          <w:rFonts w:ascii="OfficinaSansBookC" w:eastAsia="Times New Roman" w:hAnsi="OfficinaSansBookC" w:cs="Times New Roman"/>
          <w:sz w:val="28"/>
          <w:szCs w:val="28"/>
          <w:lang w:eastAsia="ru-RU"/>
        </w:rPr>
      </w:pPr>
      <w:r w:rsidRPr="003F1684">
        <w:rPr>
          <w:rFonts w:ascii="OfficinaSansBookC" w:eastAsia="Times New Roman" w:hAnsi="OfficinaSansBookC" w:cs="Times New Roman"/>
          <w:sz w:val="28"/>
          <w:szCs w:val="28"/>
          <w:lang w:eastAsia="ru-RU"/>
        </w:rPr>
        <w:t>2. Дан список чисел. Посчитайте, сколько в нем пар элементов, равных друг другу. Считается, что любые два элемента, равные друг другу образуют одну пару, которую необходимо посчитать.</w:t>
      </w:r>
    </w:p>
    <w:p w14:paraId="60AC6540" w14:textId="105DB215" w:rsidR="00B344F5" w:rsidRPr="003F1684" w:rsidRDefault="00B344F5" w:rsidP="003F1684">
      <w:pPr>
        <w:widowControl w:val="0"/>
        <w:tabs>
          <w:tab w:val="left" w:pos="993"/>
        </w:tabs>
        <w:spacing w:after="0" w:line="276" w:lineRule="auto"/>
        <w:ind w:firstLine="709"/>
        <w:jc w:val="both"/>
        <w:textAlignment w:val="baseline"/>
        <w:rPr>
          <w:rFonts w:ascii="OfficinaSansBookC" w:eastAsia="Times New Roman" w:hAnsi="OfficinaSansBookC" w:cs="Times New Roman"/>
          <w:sz w:val="28"/>
          <w:szCs w:val="28"/>
          <w:lang w:eastAsia="ru-RU"/>
        </w:rPr>
      </w:pPr>
      <w:r w:rsidRPr="003F1684">
        <w:rPr>
          <w:rFonts w:ascii="OfficinaSansBookC" w:eastAsia="Times New Roman" w:hAnsi="OfficinaSansBookC" w:cs="Times New Roman"/>
          <w:sz w:val="28"/>
          <w:szCs w:val="28"/>
          <w:lang w:eastAsia="ru-RU"/>
        </w:rPr>
        <w:t>Профессионально-ориентированные задания</w:t>
      </w:r>
      <w:r w:rsidR="000F3D80" w:rsidRPr="003F1684">
        <w:rPr>
          <w:rFonts w:ascii="OfficinaSansBookC" w:eastAsia="Times New Roman" w:hAnsi="OfficinaSansBookC" w:cs="Times New Roman"/>
          <w:sz w:val="28"/>
          <w:szCs w:val="28"/>
          <w:lang w:eastAsia="ru-RU"/>
        </w:rPr>
        <w:t xml:space="preserve"> по</w:t>
      </w:r>
      <w:r w:rsidR="000F3D80" w:rsidRPr="003F1684">
        <w:rPr>
          <w:rFonts w:ascii="OfficinaSansBookC" w:eastAsia="Times New Roman" w:hAnsi="OfficinaSansBookC"/>
          <w:b/>
          <w:bCs/>
          <w:sz w:val="28"/>
          <w:szCs w:val="28"/>
          <w:lang w:eastAsia="ru-RU"/>
        </w:rPr>
        <w:t xml:space="preserve"> </w:t>
      </w:r>
      <w:r w:rsidR="000F3D80" w:rsidRPr="003F1684">
        <w:rPr>
          <w:rFonts w:ascii="OfficinaSansBookC" w:eastAsia="Times New Roman" w:hAnsi="OfficinaSansBookC"/>
          <w:sz w:val="28"/>
          <w:szCs w:val="28"/>
          <w:lang w:eastAsia="ru-RU"/>
        </w:rPr>
        <w:t xml:space="preserve">теме </w:t>
      </w:r>
      <w:r w:rsidR="000F3D80" w:rsidRPr="003F1684">
        <w:rPr>
          <w:rFonts w:ascii="OfficinaSansBookC" w:hAnsi="OfficinaSansBookC" w:cs="Calibri Light"/>
          <w:sz w:val="28"/>
          <w:szCs w:val="28"/>
          <w:lang w:eastAsia="ru-RU"/>
        </w:rPr>
        <w:t>2</w:t>
      </w:r>
      <w:r w:rsidR="000F3D80" w:rsidRPr="003F1684">
        <w:rPr>
          <w:rFonts w:ascii="OfficinaSansBookC" w:eastAsia="Times New Roman" w:hAnsi="OfficinaSansBookC" w:cs="Calibri Light"/>
          <w:sz w:val="28"/>
          <w:szCs w:val="28"/>
          <w:lang w:eastAsia="ru-RU"/>
        </w:rPr>
        <w:t>.3.</w:t>
      </w:r>
      <w:r w:rsidR="000F3D80" w:rsidRPr="003F1684">
        <w:rPr>
          <w:rFonts w:ascii="OfficinaSansBookC" w:eastAsia="Times New Roman" w:hAnsi="OfficinaSansBookC"/>
          <w:sz w:val="28"/>
          <w:szCs w:val="28"/>
          <w:lang w:eastAsia="ru-RU"/>
        </w:rPr>
        <w:t xml:space="preserve"> «Работа со списками</w:t>
      </w:r>
      <w:r w:rsidR="000F3D80" w:rsidRPr="003F1684">
        <w:rPr>
          <w:rFonts w:ascii="OfficinaSansBookC" w:hAnsi="OfficinaSansBookC"/>
          <w:sz w:val="28"/>
          <w:szCs w:val="28"/>
          <w:lang w:eastAsia="ru-RU"/>
        </w:rPr>
        <w:t xml:space="preserve"> и словарями»</w:t>
      </w:r>
      <w:r w:rsidR="00587A73" w:rsidRPr="003F1684">
        <w:rPr>
          <w:rFonts w:ascii="OfficinaSansBookC" w:eastAsia="Times New Roman" w:hAnsi="OfficinaSansBookC" w:cs="Times New Roman"/>
          <w:sz w:val="28"/>
          <w:szCs w:val="28"/>
          <w:lang w:eastAsia="ru-RU"/>
        </w:rPr>
        <w:t>.</w:t>
      </w:r>
    </w:p>
    <w:p w14:paraId="1F176811" w14:textId="7D5EB55C" w:rsidR="00587A73" w:rsidRPr="003F1684" w:rsidRDefault="00587A73" w:rsidP="003F1684">
      <w:pPr>
        <w:widowControl w:val="0"/>
        <w:tabs>
          <w:tab w:val="left" w:pos="993"/>
        </w:tabs>
        <w:spacing w:after="0" w:line="276" w:lineRule="auto"/>
        <w:ind w:firstLine="709"/>
        <w:jc w:val="both"/>
        <w:textAlignment w:val="baseline"/>
        <w:rPr>
          <w:rFonts w:ascii="OfficinaSansBookC" w:eastAsia="Times New Roman" w:hAnsi="OfficinaSansBookC" w:cs="Times New Roman"/>
          <w:sz w:val="28"/>
          <w:szCs w:val="28"/>
          <w:lang w:eastAsia="ru-RU"/>
        </w:rPr>
      </w:pPr>
      <w:r w:rsidRPr="003F1684">
        <w:rPr>
          <w:rFonts w:ascii="OfficinaSansBookC" w:eastAsia="Times New Roman" w:hAnsi="OfficinaSansBookC" w:cs="Times New Roman"/>
          <w:sz w:val="28"/>
          <w:szCs w:val="28"/>
          <w:lang w:eastAsia="ru-RU"/>
        </w:rPr>
        <w:t>Для специальности 32.02.01 Медико-профилактическое дело</w:t>
      </w:r>
    </w:p>
    <w:p w14:paraId="79C1FBE2" w14:textId="034B5AC0" w:rsidR="00B344F5" w:rsidRPr="003F1684" w:rsidRDefault="00B344F5" w:rsidP="003F1684">
      <w:pPr>
        <w:widowControl w:val="0"/>
        <w:tabs>
          <w:tab w:val="left" w:pos="993"/>
        </w:tabs>
        <w:spacing w:after="0" w:line="276" w:lineRule="auto"/>
        <w:ind w:firstLine="709"/>
        <w:jc w:val="both"/>
        <w:textAlignment w:val="baseline"/>
        <w:rPr>
          <w:rFonts w:ascii="OfficinaSansBookC" w:eastAsia="Times New Roman" w:hAnsi="OfficinaSansBookC" w:cs="Times New Roman"/>
          <w:sz w:val="28"/>
          <w:szCs w:val="28"/>
          <w:lang w:eastAsia="ru-RU"/>
        </w:rPr>
      </w:pPr>
      <w:r w:rsidRPr="003F1684">
        <w:rPr>
          <w:rFonts w:ascii="OfficinaSansBookC" w:eastAsia="Times New Roman" w:hAnsi="OfficinaSansBookC" w:cs="Times New Roman"/>
          <w:sz w:val="28"/>
          <w:szCs w:val="28"/>
          <w:lang w:eastAsia="ru-RU"/>
        </w:rPr>
        <w:t>Датчики системы климат-контроля считывают температуру в помещении. В каждой комнате стоит свой датчик.</w:t>
      </w:r>
      <w:r w:rsidR="00E612A3" w:rsidRPr="003F1684">
        <w:rPr>
          <w:rFonts w:ascii="OfficinaSansBookC" w:eastAsia="Times New Roman" w:hAnsi="OfficinaSansBookC" w:cs="Times New Roman"/>
          <w:sz w:val="28"/>
          <w:szCs w:val="28"/>
          <w:lang w:eastAsia="ru-RU"/>
        </w:rPr>
        <w:t xml:space="preserve"> </w:t>
      </w:r>
      <w:r w:rsidRPr="003F1684">
        <w:rPr>
          <w:rFonts w:ascii="OfficinaSansBookC" w:eastAsia="Times New Roman" w:hAnsi="OfficinaSansBookC" w:cs="Times New Roman"/>
          <w:sz w:val="28"/>
          <w:szCs w:val="28"/>
          <w:lang w:eastAsia="ru-RU"/>
        </w:rPr>
        <w:t>Анализ температуры, а именно её среднее значение во всём помещении, проводится регулярно.</w:t>
      </w:r>
      <w:r w:rsidR="00E612A3" w:rsidRPr="003F1684">
        <w:rPr>
          <w:rFonts w:ascii="OfficinaSansBookC" w:eastAsia="Times New Roman" w:hAnsi="OfficinaSansBookC" w:cs="Times New Roman"/>
          <w:sz w:val="28"/>
          <w:szCs w:val="28"/>
          <w:lang w:eastAsia="ru-RU"/>
        </w:rPr>
        <w:t xml:space="preserve"> </w:t>
      </w:r>
      <w:r w:rsidRPr="003F1684">
        <w:rPr>
          <w:rFonts w:ascii="OfficinaSansBookC" w:eastAsia="Times New Roman" w:hAnsi="OfficinaSansBookC" w:cs="Times New Roman"/>
          <w:sz w:val="28"/>
          <w:szCs w:val="28"/>
          <w:lang w:eastAsia="ru-RU"/>
        </w:rPr>
        <w:t>Программа получает на вход последовательность температур каждой отдельной комнаты. Каждое значение записывается в отдельной строке. Последовательность завершается числом 0. В конце работы программа выводит среднюю температуру в помещении на текущий момент.</w:t>
      </w:r>
      <w:r w:rsidR="00587A73" w:rsidRPr="003F1684">
        <w:rPr>
          <w:rFonts w:ascii="OfficinaSansBookC" w:eastAsia="Times New Roman" w:hAnsi="OfficinaSansBookC" w:cs="Times New Roman"/>
          <w:sz w:val="28"/>
          <w:szCs w:val="28"/>
          <w:lang w:eastAsia="ru-RU"/>
        </w:rPr>
        <w:t xml:space="preserve"> </w:t>
      </w:r>
      <w:r w:rsidRPr="003F1684">
        <w:rPr>
          <w:rFonts w:ascii="OfficinaSansBookC" w:eastAsia="Times New Roman" w:hAnsi="OfficinaSansBookC" w:cs="Times New Roman"/>
          <w:sz w:val="28"/>
          <w:szCs w:val="28"/>
          <w:lang w:eastAsia="ru-RU"/>
        </w:rPr>
        <w:t>Для анализа расходов, напишите программу, которая находит общую сумму расходов за день.</w:t>
      </w:r>
      <w:r w:rsidR="00E612A3" w:rsidRPr="003F1684">
        <w:rPr>
          <w:rFonts w:ascii="OfficinaSansBookC" w:eastAsia="Times New Roman" w:hAnsi="OfficinaSansBookC" w:cs="Times New Roman"/>
          <w:sz w:val="28"/>
          <w:szCs w:val="28"/>
          <w:lang w:eastAsia="ru-RU"/>
        </w:rPr>
        <w:t xml:space="preserve"> </w:t>
      </w:r>
      <w:r w:rsidRPr="003F1684">
        <w:rPr>
          <w:rFonts w:ascii="OfficinaSansBookC" w:eastAsia="Times New Roman" w:hAnsi="OfficinaSansBookC" w:cs="Times New Roman"/>
          <w:sz w:val="28"/>
          <w:szCs w:val="28"/>
          <w:lang w:eastAsia="ru-RU"/>
        </w:rPr>
        <w:t>В качестве данных такая программа на вход получает чеки, которых прописаны стоимость купленных товаров.</w:t>
      </w:r>
    </w:p>
    <w:p w14:paraId="21E8F9D3" w14:textId="32231565" w:rsidR="00B344F5" w:rsidRPr="003F1684" w:rsidRDefault="0039108B" w:rsidP="003F1684">
      <w:pPr>
        <w:widowControl w:val="0"/>
        <w:tabs>
          <w:tab w:val="left" w:pos="993"/>
        </w:tabs>
        <w:spacing w:after="0" w:line="276" w:lineRule="auto"/>
        <w:ind w:firstLine="709"/>
        <w:jc w:val="both"/>
        <w:textAlignment w:val="baseline"/>
        <w:rPr>
          <w:rFonts w:ascii="OfficinaSansBookC" w:eastAsia="Times New Roman" w:hAnsi="OfficinaSansBookC" w:cs="Times New Roman"/>
          <w:sz w:val="28"/>
          <w:szCs w:val="28"/>
          <w:lang w:eastAsia="ru-RU"/>
        </w:rPr>
      </w:pPr>
      <w:r w:rsidRPr="003F1684">
        <w:rPr>
          <w:rFonts w:ascii="OfficinaSansBookC" w:eastAsia="Times New Roman" w:hAnsi="OfficinaSansBookC" w:cs="Times New Roman"/>
          <w:sz w:val="28"/>
          <w:szCs w:val="28"/>
          <w:lang w:eastAsia="ru-RU"/>
        </w:rPr>
        <w:t xml:space="preserve">Для специальности </w:t>
      </w:r>
      <w:r w:rsidR="00035F38" w:rsidRPr="003F1684">
        <w:rPr>
          <w:rFonts w:ascii="OfficinaSansBookC" w:eastAsia="Times New Roman" w:hAnsi="OfficinaSansBookC" w:cs="Times New Roman"/>
          <w:sz w:val="28"/>
          <w:szCs w:val="28"/>
          <w:lang w:eastAsia="ru-RU"/>
        </w:rPr>
        <w:t>43.02.01 О</w:t>
      </w:r>
      <w:r w:rsidRPr="003F1684">
        <w:rPr>
          <w:rFonts w:ascii="OfficinaSansBookC" w:eastAsia="Times New Roman" w:hAnsi="OfficinaSansBookC" w:cs="Times New Roman"/>
          <w:sz w:val="28"/>
          <w:szCs w:val="28"/>
          <w:lang w:eastAsia="ru-RU"/>
        </w:rPr>
        <w:t xml:space="preserve">рганизация обслуживания в общественном питании. </w:t>
      </w:r>
      <w:r w:rsidR="00B344F5" w:rsidRPr="003F1684">
        <w:rPr>
          <w:rFonts w:ascii="OfficinaSansBookC" w:eastAsia="Times New Roman" w:hAnsi="OfficinaSansBookC" w:cs="Times New Roman"/>
          <w:sz w:val="28"/>
          <w:szCs w:val="28"/>
          <w:lang w:eastAsia="ru-RU"/>
        </w:rPr>
        <w:t>Напишите программу поиска</w:t>
      </w:r>
      <w:r w:rsidR="00583D82" w:rsidRPr="003F1684">
        <w:rPr>
          <w:rFonts w:ascii="OfficinaSansBookC" w:eastAsia="Times New Roman" w:hAnsi="OfficinaSansBookC" w:cs="Times New Roman"/>
          <w:sz w:val="28"/>
          <w:szCs w:val="28"/>
          <w:lang w:eastAsia="ru-RU"/>
        </w:rPr>
        <w:t xml:space="preserve"> Содержани</w:t>
      </w:r>
      <w:r w:rsidR="004C675F" w:rsidRPr="003F1684">
        <w:rPr>
          <w:rFonts w:ascii="OfficinaSansBookC" w:eastAsia="Times New Roman" w:hAnsi="OfficinaSansBookC" w:cs="Times New Roman"/>
          <w:sz w:val="28"/>
          <w:szCs w:val="28"/>
          <w:lang w:eastAsia="ru-RU"/>
        </w:rPr>
        <w:t>я</w:t>
      </w:r>
      <w:r w:rsidR="00583D82" w:rsidRPr="003F1684">
        <w:rPr>
          <w:rFonts w:ascii="OfficinaSansBookC" w:eastAsia="Times New Roman" w:hAnsi="OfficinaSansBookC" w:cs="Times New Roman"/>
          <w:sz w:val="28"/>
          <w:szCs w:val="28"/>
          <w:lang w:eastAsia="ru-RU"/>
        </w:rPr>
        <w:t xml:space="preserve"> энергии в расчете на 100 г</w:t>
      </w:r>
      <w:r w:rsidR="007575D0" w:rsidRPr="003F1684">
        <w:rPr>
          <w:rFonts w:ascii="OfficinaSansBookC" w:eastAsia="Times New Roman" w:hAnsi="OfficinaSansBookC" w:cs="Times New Roman"/>
          <w:sz w:val="28"/>
          <w:szCs w:val="28"/>
          <w:lang w:eastAsia="ru-RU"/>
        </w:rPr>
        <w:t xml:space="preserve"> по введенному</w:t>
      </w:r>
      <w:r w:rsidR="00583D82" w:rsidRPr="003F1684">
        <w:rPr>
          <w:rFonts w:ascii="OfficinaSansBookC" w:eastAsia="Times New Roman" w:hAnsi="OfficinaSansBookC" w:cs="Times New Roman"/>
          <w:sz w:val="28"/>
          <w:szCs w:val="28"/>
          <w:lang w:eastAsia="ru-RU"/>
        </w:rPr>
        <w:t xml:space="preserve"> продукт</w:t>
      </w:r>
      <w:r w:rsidR="007575D0" w:rsidRPr="003F1684">
        <w:rPr>
          <w:rFonts w:ascii="OfficinaSansBookC" w:eastAsia="Times New Roman" w:hAnsi="OfficinaSansBookC" w:cs="Times New Roman"/>
          <w:sz w:val="28"/>
          <w:szCs w:val="28"/>
          <w:lang w:eastAsia="ru-RU"/>
        </w:rPr>
        <w:t>у</w:t>
      </w:r>
      <w:r w:rsidR="00B344F5" w:rsidRPr="003F1684">
        <w:rPr>
          <w:rFonts w:ascii="OfficinaSansBookC" w:eastAsia="Times New Roman" w:hAnsi="OfficinaSansBookC" w:cs="Times New Roman"/>
          <w:sz w:val="28"/>
          <w:szCs w:val="28"/>
          <w:lang w:eastAsia="ru-RU"/>
        </w:rPr>
        <w:t>. Словарь состоит из пар слов</w:t>
      </w:r>
      <w:r w:rsidR="004C675F" w:rsidRPr="003F1684">
        <w:rPr>
          <w:rFonts w:ascii="OfficinaSansBookC" w:eastAsia="Times New Roman" w:hAnsi="OfficinaSansBookC" w:cs="Times New Roman"/>
          <w:sz w:val="28"/>
          <w:szCs w:val="28"/>
          <w:lang w:eastAsia="ru-RU"/>
        </w:rPr>
        <w:t xml:space="preserve">: продукт - </w:t>
      </w:r>
      <w:r w:rsidR="00D80774" w:rsidRPr="003F1684">
        <w:rPr>
          <w:rFonts w:ascii="OfficinaSansBookC" w:eastAsia="Times New Roman" w:hAnsi="OfficinaSansBookC" w:cs="Times New Roman"/>
          <w:sz w:val="28"/>
          <w:szCs w:val="28"/>
          <w:lang w:eastAsia="ru-RU"/>
        </w:rPr>
        <w:t>Содержания энергии в ккал</w:t>
      </w:r>
      <w:r w:rsidR="00B344F5" w:rsidRPr="003F1684">
        <w:rPr>
          <w:rFonts w:ascii="OfficinaSansBookC" w:eastAsia="Times New Roman" w:hAnsi="OfficinaSansBookC" w:cs="Times New Roman"/>
          <w:sz w:val="28"/>
          <w:szCs w:val="28"/>
          <w:lang w:eastAsia="ru-RU"/>
        </w:rPr>
        <w:t>.</w:t>
      </w:r>
      <w:r w:rsidR="00D80774" w:rsidRPr="003F1684">
        <w:rPr>
          <w:rFonts w:ascii="OfficinaSansBookC" w:eastAsia="Times New Roman" w:hAnsi="OfficinaSansBookC" w:cs="Times New Roman"/>
          <w:sz w:val="28"/>
          <w:szCs w:val="28"/>
          <w:lang w:eastAsia="ru-RU"/>
        </w:rPr>
        <w:t xml:space="preserve"> Например</w:t>
      </w:r>
      <w:r w:rsidR="004248DE" w:rsidRPr="003F1684">
        <w:rPr>
          <w:rFonts w:ascii="OfficinaSansBookC" w:eastAsia="Times New Roman" w:hAnsi="OfficinaSansBookC" w:cs="Times New Roman"/>
          <w:sz w:val="28"/>
          <w:szCs w:val="28"/>
          <w:lang w:eastAsia="ru-RU"/>
        </w:rPr>
        <w:t>, Хлеб ржаной 190.</w:t>
      </w:r>
      <w:r w:rsidR="00B344F5" w:rsidRPr="003F1684">
        <w:rPr>
          <w:rFonts w:ascii="OfficinaSansBookC" w:eastAsia="Times New Roman" w:hAnsi="OfficinaSansBookC" w:cs="Times New Roman"/>
          <w:sz w:val="28"/>
          <w:szCs w:val="28"/>
          <w:lang w:eastAsia="ru-RU"/>
        </w:rPr>
        <w:t xml:space="preserve"> Все слова в словаре различны. </w:t>
      </w:r>
    </w:p>
    <w:p w14:paraId="0325D4A6" w14:textId="48907AF7" w:rsidR="00F8616F" w:rsidRPr="003F1684" w:rsidRDefault="00F8616F" w:rsidP="003F1684">
      <w:pPr>
        <w:widowControl w:val="0"/>
        <w:tabs>
          <w:tab w:val="left" w:pos="993"/>
        </w:tabs>
        <w:spacing w:after="0" w:line="276" w:lineRule="auto"/>
        <w:ind w:firstLine="709"/>
        <w:jc w:val="both"/>
        <w:textAlignment w:val="baseline"/>
        <w:rPr>
          <w:rFonts w:ascii="OfficinaSansBookC" w:eastAsia="Times New Roman" w:hAnsi="OfficinaSansBookC" w:cs="Times New Roman"/>
          <w:sz w:val="28"/>
          <w:szCs w:val="28"/>
          <w:lang w:eastAsia="ru-RU"/>
        </w:rPr>
      </w:pPr>
      <w:r w:rsidRPr="003F1684">
        <w:rPr>
          <w:rFonts w:ascii="OfficinaSansBookC" w:eastAsia="Times New Roman" w:hAnsi="OfficinaSansBookC" w:cs="Times New Roman"/>
          <w:sz w:val="28"/>
          <w:szCs w:val="28"/>
          <w:lang w:eastAsia="ru-RU"/>
        </w:rPr>
        <w:t>Для специальности 43.02.10 Туризм.</w:t>
      </w:r>
    </w:p>
    <w:p w14:paraId="2DE4B8A2" w14:textId="2FE51A11" w:rsidR="000E3907" w:rsidRPr="003F1684" w:rsidRDefault="00B344F5" w:rsidP="003F1684">
      <w:pPr>
        <w:widowControl w:val="0"/>
        <w:tabs>
          <w:tab w:val="left" w:pos="993"/>
        </w:tabs>
        <w:spacing w:after="0" w:line="276" w:lineRule="auto"/>
        <w:ind w:firstLine="709"/>
        <w:jc w:val="both"/>
        <w:textAlignment w:val="baseline"/>
        <w:rPr>
          <w:rFonts w:ascii="OfficinaSansBookC" w:eastAsia="Times New Roman" w:hAnsi="OfficinaSansBookC" w:cs="Times New Roman"/>
          <w:sz w:val="28"/>
          <w:szCs w:val="28"/>
          <w:lang w:eastAsia="ru-RU"/>
        </w:rPr>
      </w:pPr>
      <w:r w:rsidRPr="003F1684">
        <w:rPr>
          <w:rFonts w:ascii="OfficinaSansBookC" w:eastAsia="Times New Roman" w:hAnsi="OfficinaSansBookC" w:cs="Times New Roman"/>
          <w:sz w:val="28"/>
          <w:szCs w:val="28"/>
          <w:lang w:eastAsia="ru-RU"/>
        </w:rPr>
        <w:t>Турист собирается в поход. Он сможет нести N кг вещей. Но вещей, которые он запланировал уложить в рюкзак, оказалось намного больше. Нужно определить, какие вещи от наиболее тяжелых к самым легким поместятся в рюкзак.</w:t>
      </w:r>
      <w:r w:rsidR="004932B2" w:rsidRPr="003F1684">
        <w:rPr>
          <w:rFonts w:ascii="OfficinaSansBookC" w:eastAsia="Times New Roman" w:hAnsi="OfficinaSansBookC" w:cs="Times New Roman"/>
          <w:sz w:val="28"/>
          <w:szCs w:val="28"/>
          <w:lang w:eastAsia="ru-RU"/>
        </w:rPr>
        <w:t xml:space="preserve"> </w:t>
      </w:r>
      <w:r w:rsidR="000E3907" w:rsidRPr="003F1684">
        <w:rPr>
          <w:rFonts w:ascii="OfficinaSansBookC" w:eastAsia="Times New Roman" w:hAnsi="OfficinaSansBookC" w:cs="Times New Roman"/>
          <w:sz w:val="28"/>
          <w:szCs w:val="28"/>
          <w:lang w:eastAsia="ru-RU"/>
        </w:rPr>
        <w:t>Напишите программу, которая подсчитывает количество единиц товаров, приобретенных покупателями онлайн-магазина. На вход программе подается число n – количество записей о покупках, а затем n строк вида «Покупатель Товар Количеств</w:t>
      </w:r>
      <w:r w:rsidR="000E3907" w:rsidRPr="003F1684">
        <w:rPr>
          <w:rFonts w:ascii="OfficinaSansBookC" w:hAnsi="OfficinaSansBookC"/>
          <w:sz w:val="28"/>
          <w:szCs w:val="28"/>
          <w:shd w:val="clear" w:color="auto" w:fill="FFFFFF"/>
        </w:rPr>
        <w:t>о</w:t>
      </w:r>
      <w:r w:rsidR="000E3907" w:rsidRPr="003F1684">
        <w:rPr>
          <w:rFonts w:ascii="OfficinaSansBookC" w:eastAsia="Times New Roman" w:hAnsi="OfficinaSansBookC" w:cs="Times New Roman"/>
          <w:sz w:val="28"/>
          <w:szCs w:val="28"/>
          <w:lang w:eastAsia="ru-RU"/>
        </w:rPr>
        <w:t>». Для каждого покупателя программа должна выводить список покупок.</w:t>
      </w:r>
    </w:p>
    <w:p w14:paraId="54BC7CB0" w14:textId="2D900916" w:rsidR="00922C38" w:rsidRPr="003F1684" w:rsidRDefault="00922C38" w:rsidP="003F1684">
      <w:pPr>
        <w:pStyle w:val="ae"/>
        <w:widowControl w:val="0"/>
        <w:shd w:val="clear" w:color="auto" w:fill="FFFFFF" w:themeFill="background1"/>
        <w:tabs>
          <w:tab w:val="left" w:pos="993"/>
        </w:tabs>
        <w:spacing w:before="0" w:beforeAutospacing="0" w:after="0" w:afterAutospacing="0" w:line="276" w:lineRule="auto"/>
        <w:ind w:firstLine="709"/>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Профессионально-ориентированные задания</w:t>
      </w:r>
      <w:r w:rsidR="003934DA" w:rsidRPr="003F1684">
        <w:rPr>
          <w:rFonts w:ascii="OfficinaSansBookC" w:eastAsia="Times New Roman" w:hAnsi="OfficinaSansBookC" w:cs="Times New Roman"/>
          <w:sz w:val="28"/>
          <w:szCs w:val="28"/>
        </w:rPr>
        <w:t xml:space="preserve"> можно построить исходя </w:t>
      </w:r>
      <w:r w:rsidR="00326A94" w:rsidRPr="003F1684">
        <w:rPr>
          <w:rFonts w:ascii="OfficinaSansBookC" w:eastAsia="Times New Roman" w:hAnsi="OfficinaSansBookC" w:cs="Times New Roman"/>
          <w:sz w:val="28"/>
          <w:szCs w:val="28"/>
        </w:rPr>
        <w:t xml:space="preserve">из типовой задачи, добавляя при этом </w:t>
      </w:r>
      <w:r w:rsidR="00534A02" w:rsidRPr="003F1684">
        <w:rPr>
          <w:rFonts w:ascii="OfficinaSansBookC" w:eastAsia="Times New Roman" w:hAnsi="OfficinaSansBookC" w:cs="Times New Roman"/>
          <w:sz w:val="28"/>
          <w:szCs w:val="28"/>
        </w:rPr>
        <w:t>профессиональный контекст</w:t>
      </w:r>
      <w:r w:rsidRPr="003F1684">
        <w:rPr>
          <w:rFonts w:ascii="OfficinaSansBookC" w:eastAsia="Times New Roman" w:hAnsi="OfficinaSansBookC" w:cs="Times New Roman"/>
          <w:sz w:val="28"/>
          <w:szCs w:val="28"/>
        </w:rPr>
        <w:t>.</w:t>
      </w:r>
      <w:r w:rsidR="00534A02" w:rsidRPr="003F1684">
        <w:rPr>
          <w:rFonts w:ascii="OfficinaSansBookC" w:eastAsia="Times New Roman" w:hAnsi="OfficinaSansBookC" w:cs="Times New Roman"/>
          <w:sz w:val="28"/>
          <w:szCs w:val="28"/>
        </w:rPr>
        <w:t xml:space="preserve"> Например, типовой является задача на сортировку списков. </w:t>
      </w:r>
      <w:r w:rsidR="008B4636" w:rsidRPr="003F1684">
        <w:rPr>
          <w:rFonts w:ascii="OfficinaSansBookC" w:eastAsia="Times New Roman" w:hAnsi="OfficinaSansBookC" w:cs="Times New Roman"/>
          <w:sz w:val="28"/>
          <w:szCs w:val="28"/>
        </w:rPr>
        <w:t>Можно предложить н</w:t>
      </w:r>
      <w:r w:rsidRPr="003F1684">
        <w:rPr>
          <w:rFonts w:ascii="OfficinaSansBookC" w:eastAsia="Times New Roman" w:hAnsi="OfficinaSansBookC" w:cs="Times New Roman"/>
          <w:sz w:val="28"/>
          <w:szCs w:val="28"/>
        </w:rPr>
        <w:t>аписать программу, которая будет сортировать список</w:t>
      </w:r>
      <w:r w:rsidR="008B4636" w:rsidRPr="003F1684">
        <w:rPr>
          <w:rFonts w:ascii="OfficinaSansBookC" w:eastAsia="Times New Roman" w:hAnsi="OfficinaSansBookC" w:cs="Times New Roman"/>
          <w:sz w:val="28"/>
          <w:szCs w:val="28"/>
        </w:rPr>
        <w:t xml:space="preserve">, </w:t>
      </w:r>
      <w:r w:rsidR="00640628" w:rsidRPr="003F1684">
        <w:rPr>
          <w:rFonts w:ascii="OfficinaSansBookC" w:eastAsia="Times New Roman" w:hAnsi="OfficinaSansBookC" w:cs="Times New Roman"/>
          <w:sz w:val="28"/>
          <w:szCs w:val="28"/>
        </w:rPr>
        <w:t xml:space="preserve">подобранный в соответствии со </w:t>
      </w:r>
      <w:r w:rsidR="00640628" w:rsidRPr="003F1684">
        <w:rPr>
          <w:rFonts w:ascii="OfficinaSansBookC" w:eastAsia="Times New Roman" w:hAnsi="OfficinaSansBookC" w:cs="Times New Roman"/>
          <w:sz w:val="28"/>
          <w:szCs w:val="28"/>
        </w:rPr>
        <w:lastRenderedPageBreak/>
        <w:t>специальностью. Рассмотрим примеры.</w:t>
      </w:r>
    </w:p>
    <w:p w14:paraId="5AD034CF" w14:textId="77777777" w:rsidR="00BA3E37" w:rsidRPr="003F1684" w:rsidRDefault="00BA3E37" w:rsidP="003F1684">
      <w:pPr>
        <w:spacing w:after="0" w:line="276" w:lineRule="auto"/>
        <w:ind w:firstLine="709"/>
        <w:jc w:val="both"/>
        <w:rPr>
          <w:rFonts w:ascii="OfficinaSansBookC" w:hAnsi="OfficinaSansBookC"/>
          <w:b/>
          <w:bCs/>
          <w:spacing w:val="2"/>
          <w:sz w:val="20"/>
          <w:szCs w:val="20"/>
          <w:shd w:val="clear" w:color="auto" w:fill="FFFFFF"/>
        </w:rPr>
      </w:pPr>
      <w:r w:rsidRPr="003F1684">
        <w:rPr>
          <w:rFonts w:ascii="OfficinaSansBookC" w:eastAsia="Times New Roman" w:hAnsi="OfficinaSansBookC" w:cs="Times New Roman"/>
          <w:sz w:val="28"/>
          <w:szCs w:val="28"/>
          <w:lang w:eastAsia="ru-RU"/>
        </w:rPr>
        <w:t>Для специальности 49.02.01 Физическая культура</w:t>
      </w:r>
    </w:p>
    <w:p w14:paraId="36B6F67D" w14:textId="75112B75" w:rsidR="00F03ADF" w:rsidRPr="003F1684" w:rsidRDefault="00F03ADF" w:rsidP="003F1684">
      <w:pPr>
        <w:pStyle w:val="part"/>
        <w:shd w:val="clear" w:color="auto" w:fill="FFFFFF"/>
        <w:tabs>
          <w:tab w:val="left" w:pos="993"/>
        </w:tabs>
        <w:spacing w:before="0" w:beforeAutospacing="0" w:after="0" w:afterAutospacing="0" w:line="276" w:lineRule="auto"/>
        <w:ind w:firstLine="709"/>
        <w:jc w:val="both"/>
        <w:rPr>
          <w:rFonts w:ascii="OfficinaSansBookC" w:hAnsi="OfficinaSansBookC" w:cs="Segoe UI"/>
          <w:spacing w:val="5"/>
          <w:sz w:val="28"/>
          <w:szCs w:val="28"/>
        </w:rPr>
      </w:pPr>
      <w:r w:rsidRPr="003F1684">
        <w:rPr>
          <w:rFonts w:ascii="OfficinaSansBookC" w:hAnsi="OfficinaSansBookC" w:cs="Segoe UI"/>
          <w:spacing w:val="5"/>
          <w:sz w:val="28"/>
          <w:szCs w:val="28"/>
        </w:rPr>
        <w:t>Петя перешёл в другую школу. На уроке физкультуры ему понадобилось определить своё место в строю. Помогите ему это сделать. Программа получает на вход невозрастающую последовательность натуральных чисел, означающих рост каждого человека в строю. После этого вводится число X – рост Пети. Все числа во входных данных натуральные и не превышают 200.</w:t>
      </w:r>
      <w:r w:rsidR="00D51DA2" w:rsidRPr="003F1684">
        <w:rPr>
          <w:rFonts w:ascii="OfficinaSansBookC" w:hAnsi="OfficinaSansBookC" w:cs="Segoe UI"/>
          <w:spacing w:val="5"/>
          <w:sz w:val="28"/>
          <w:szCs w:val="28"/>
        </w:rPr>
        <w:t xml:space="preserve"> </w:t>
      </w:r>
      <w:r w:rsidRPr="003F1684">
        <w:rPr>
          <w:rFonts w:ascii="OfficinaSansBookC" w:hAnsi="OfficinaSansBookC" w:cs="Segoe UI"/>
          <w:spacing w:val="5"/>
          <w:sz w:val="28"/>
          <w:szCs w:val="28"/>
        </w:rPr>
        <w:t>Выведите номер, под которым Петя должен встать в строй. Если в строю есть люди с одинаковым ростом, таким же, как у Пети, то он должен встать после них.</w:t>
      </w:r>
    </w:p>
    <w:p w14:paraId="0DBE5E1F" w14:textId="50C5273F" w:rsidR="00F03ADF" w:rsidRPr="003F1684" w:rsidRDefault="00640628" w:rsidP="003F1684">
      <w:pPr>
        <w:pStyle w:val="ae"/>
        <w:widowControl w:val="0"/>
        <w:shd w:val="clear" w:color="auto" w:fill="FFFFFF" w:themeFill="background1"/>
        <w:tabs>
          <w:tab w:val="left" w:pos="993"/>
        </w:tabs>
        <w:spacing w:before="0" w:beforeAutospacing="0" w:after="0" w:afterAutospacing="0" w:line="276" w:lineRule="auto"/>
        <w:ind w:left="709"/>
        <w:jc w:val="both"/>
        <w:rPr>
          <w:rFonts w:ascii="OfficinaSansBookC" w:eastAsia="Times New Roman" w:hAnsi="OfficinaSansBookC" w:cs="Segoe UI"/>
          <w:spacing w:val="5"/>
          <w:sz w:val="28"/>
          <w:szCs w:val="28"/>
        </w:rPr>
      </w:pPr>
      <w:r w:rsidRPr="003F1684">
        <w:rPr>
          <w:rFonts w:ascii="OfficinaSansBookC" w:eastAsia="Times New Roman" w:hAnsi="OfficinaSansBookC" w:cs="Times New Roman"/>
          <w:sz w:val="28"/>
          <w:szCs w:val="28"/>
        </w:rPr>
        <w:t xml:space="preserve">Для специальности </w:t>
      </w:r>
      <w:r w:rsidR="003934DA" w:rsidRPr="003F1684">
        <w:rPr>
          <w:rFonts w:ascii="OfficinaSansBookC" w:eastAsia="Times New Roman" w:hAnsi="OfficinaSansBookC" w:cs="Segoe UI"/>
          <w:spacing w:val="5"/>
          <w:sz w:val="28"/>
          <w:szCs w:val="28"/>
        </w:rPr>
        <w:t xml:space="preserve">09.02.02 </w:t>
      </w:r>
      <w:r w:rsidRPr="003F1684">
        <w:rPr>
          <w:rFonts w:ascii="OfficinaSansBookC" w:eastAsia="Times New Roman" w:hAnsi="OfficinaSansBookC" w:cs="Segoe UI"/>
          <w:spacing w:val="5"/>
          <w:sz w:val="28"/>
          <w:szCs w:val="28"/>
        </w:rPr>
        <w:t>Компьютерные сети</w:t>
      </w:r>
    </w:p>
    <w:p w14:paraId="7D6CC058" w14:textId="115543DC" w:rsidR="00922C38" w:rsidRPr="003F1684" w:rsidRDefault="00922C38" w:rsidP="003F1684">
      <w:pPr>
        <w:pStyle w:val="ae"/>
        <w:widowControl w:val="0"/>
        <w:shd w:val="clear" w:color="auto" w:fill="FFFFFF" w:themeFill="background1"/>
        <w:tabs>
          <w:tab w:val="left" w:pos="993"/>
        </w:tabs>
        <w:spacing w:before="0" w:beforeAutospacing="0" w:after="0" w:afterAutospacing="0" w:line="276" w:lineRule="auto"/>
        <w:ind w:firstLine="709"/>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Напишите программу, которая считывает IP-адреса и выводит их в порядке возрастания в соответствии с десятичным представлением. Чтобы перевести адрес, к примеру 192.168.1.1 в десятичное число, применяют формулу:</w:t>
      </w:r>
      <w:r w:rsidR="00F231F3">
        <w:rPr>
          <w:rFonts w:ascii="OfficinaSansBookC" w:eastAsia="Times New Roman" w:hAnsi="OfficinaSansBookC" w:cs="Times New Roman"/>
          <w:sz w:val="28"/>
          <w:szCs w:val="28"/>
        </w:rPr>
        <w:t xml:space="preserve"> </w:t>
      </w:r>
      <w:r w:rsidRPr="003F1684">
        <w:rPr>
          <w:rFonts w:ascii="OfficinaSansBookC" w:eastAsia="Times New Roman" w:hAnsi="OfficinaSansBookC" w:cs="Times New Roman"/>
          <w:sz w:val="28"/>
          <w:szCs w:val="28"/>
        </w:rPr>
        <w:t>192 * 256</w:t>
      </w:r>
      <w:r w:rsidRPr="003F1684">
        <w:rPr>
          <w:rFonts w:ascii="OfficinaSansBookC" w:eastAsia="Times New Roman" w:hAnsi="OfficinaSansBookC" w:cs="Times New Roman"/>
          <w:sz w:val="28"/>
          <w:szCs w:val="28"/>
          <w:vertAlign w:val="superscript"/>
        </w:rPr>
        <w:t>3</w:t>
      </w:r>
      <w:r w:rsidRPr="003F1684">
        <w:rPr>
          <w:rFonts w:ascii="OfficinaSansBookC" w:eastAsia="Times New Roman" w:hAnsi="OfficinaSansBookC" w:cs="Times New Roman"/>
          <w:sz w:val="28"/>
          <w:szCs w:val="28"/>
        </w:rPr>
        <w:t> + 168 * 256</w:t>
      </w:r>
      <w:r w:rsidRPr="003F1684">
        <w:rPr>
          <w:rFonts w:ascii="OfficinaSansBookC" w:eastAsia="Times New Roman" w:hAnsi="OfficinaSansBookC" w:cs="Times New Roman"/>
          <w:sz w:val="28"/>
          <w:szCs w:val="28"/>
          <w:vertAlign w:val="superscript"/>
        </w:rPr>
        <w:t>2</w:t>
      </w:r>
      <w:r w:rsidRPr="003F1684">
        <w:rPr>
          <w:rFonts w:ascii="OfficinaSansBookC" w:eastAsia="Times New Roman" w:hAnsi="OfficinaSansBookC" w:cs="Times New Roman"/>
          <w:sz w:val="28"/>
          <w:szCs w:val="28"/>
        </w:rPr>
        <w:t xml:space="preserve"> + 1 * 256</w:t>
      </w:r>
      <w:r w:rsidRPr="003F1684">
        <w:rPr>
          <w:rFonts w:ascii="OfficinaSansBookC" w:eastAsia="Times New Roman" w:hAnsi="OfficinaSansBookC" w:cs="Times New Roman"/>
          <w:sz w:val="28"/>
          <w:szCs w:val="28"/>
          <w:vertAlign w:val="superscript"/>
        </w:rPr>
        <w:t>1</w:t>
      </w:r>
      <w:r w:rsidRPr="003F1684">
        <w:rPr>
          <w:rFonts w:ascii="OfficinaSansBookC" w:eastAsia="Times New Roman" w:hAnsi="OfficinaSansBookC" w:cs="Times New Roman"/>
          <w:sz w:val="28"/>
          <w:szCs w:val="28"/>
        </w:rPr>
        <w:t> + 1 * 256</w:t>
      </w:r>
      <w:r w:rsidRPr="003F1684">
        <w:rPr>
          <w:rFonts w:ascii="OfficinaSansBookC" w:eastAsia="Times New Roman" w:hAnsi="OfficinaSansBookC" w:cs="Times New Roman"/>
          <w:sz w:val="28"/>
          <w:szCs w:val="28"/>
          <w:vertAlign w:val="superscript"/>
        </w:rPr>
        <w:t>0</w:t>
      </w:r>
      <w:r w:rsidRPr="003F1684">
        <w:rPr>
          <w:rFonts w:ascii="OfficinaSansBookC" w:eastAsia="Times New Roman" w:hAnsi="OfficinaSansBookC" w:cs="Times New Roman"/>
          <w:sz w:val="28"/>
          <w:szCs w:val="28"/>
        </w:rPr>
        <w:t xml:space="preserve"> = 3232235778 </w:t>
      </w:r>
    </w:p>
    <w:p w14:paraId="47D6BB4D" w14:textId="77777777" w:rsidR="00D30AA0" w:rsidRPr="003F1684" w:rsidRDefault="00D30AA0" w:rsidP="003F1684">
      <w:pPr>
        <w:spacing w:after="0" w:line="276" w:lineRule="auto"/>
        <w:jc w:val="both"/>
        <w:rPr>
          <w:rFonts w:ascii="OfficinaSansBookC" w:hAnsi="OfficinaSansBookC"/>
          <w:sz w:val="28"/>
          <w:szCs w:val="28"/>
        </w:rPr>
      </w:pPr>
    </w:p>
    <w:p w14:paraId="1446E1FC" w14:textId="3F7C1AD4" w:rsidR="00ED2508" w:rsidRPr="00AC769C" w:rsidRDefault="00AC769C" w:rsidP="003F1684">
      <w:pPr>
        <w:pStyle w:val="1"/>
        <w:spacing w:before="0" w:line="276" w:lineRule="auto"/>
        <w:jc w:val="both"/>
        <w:rPr>
          <w:rFonts w:ascii="OfficinaSansBookC" w:hAnsi="OfficinaSansBookC"/>
          <w:b/>
          <w:bCs/>
          <w:color w:val="auto"/>
          <w:sz w:val="28"/>
          <w:szCs w:val="28"/>
        </w:rPr>
      </w:pPr>
      <w:bookmarkStart w:id="5" w:name="_Toc120304923"/>
      <w:bookmarkStart w:id="6" w:name="_Toc125129703"/>
      <w:r>
        <w:rPr>
          <w:rFonts w:ascii="OfficinaSansBookC" w:eastAsia="Times New Roman" w:hAnsi="OfficinaSansBookC"/>
          <w:b/>
          <w:bCs/>
          <w:color w:val="auto"/>
          <w:sz w:val="28"/>
          <w:szCs w:val="28"/>
        </w:rPr>
        <w:t>2</w:t>
      </w:r>
      <w:r w:rsidR="00ED2508" w:rsidRPr="00AC769C">
        <w:rPr>
          <w:rFonts w:ascii="OfficinaSansBookC" w:eastAsia="Times New Roman" w:hAnsi="OfficinaSansBookC"/>
          <w:b/>
          <w:bCs/>
          <w:color w:val="auto"/>
          <w:sz w:val="28"/>
          <w:szCs w:val="28"/>
        </w:rPr>
        <w:t xml:space="preserve">. Рекомендации по реализации </w:t>
      </w:r>
      <w:r w:rsidR="00210CEA" w:rsidRPr="00AC769C">
        <w:rPr>
          <w:rFonts w:ascii="OfficinaSansBookC" w:hAnsi="OfficinaSansBookC"/>
          <w:b/>
          <w:bCs/>
          <w:color w:val="auto"/>
          <w:sz w:val="28"/>
          <w:szCs w:val="28"/>
        </w:rPr>
        <w:t>вариативных прикладных модулей</w:t>
      </w:r>
      <w:bookmarkEnd w:id="5"/>
      <w:bookmarkEnd w:id="6"/>
    </w:p>
    <w:p w14:paraId="3CE629C1" w14:textId="65FD84C0" w:rsidR="00025624" w:rsidRPr="003F1684" w:rsidRDefault="00025624" w:rsidP="003F1684">
      <w:pPr>
        <w:pStyle w:val="paragraph"/>
        <w:spacing w:before="0" w:beforeAutospacing="0" w:after="0" w:afterAutospacing="0" w:line="276" w:lineRule="auto"/>
        <w:jc w:val="both"/>
        <w:textAlignment w:val="baseline"/>
        <w:rPr>
          <w:rFonts w:ascii="OfficinaSansBookC" w:hAnsi="OfficinaSansBookC" w:cs="Segoe UI"/>
          <w:sz w:val="28"/>
          <w:szCs w:val="28"/>
        </w:rPr>
      </w:pPr>
    </w:p>
    <w:p w14:paraId="3477EDE7" w14:textId="77777777" w:rsidR="00E16106" w:rsidRPr="003F1684" w:rsidRDefault="00E16106" w:rsidP="003F1684">
      <w:pPr>
        <w:shd w:val="clear" w:color="auto" w:fill="FFFFFF" w:themeFill="background1"/>
        <w:spacing w:after="0" w:line="276" w:lineRule="auto"/>
        <w:ind w:firstLine="709"/>
        <w:jc w:val="both"/>
        <w:rPr>
          <w:rFonts w:ascii="OfficinaSansBookC" w:eastAsia="Times New Roman" w:hAnsi="OfficinaSansBookC" w:cs="Times New Roman"/>
          <w:sz w:val="28"/>
          <w:szCs w:val="28"/>
          <w:lang w:eastAsia="ru-RU"/>
        </w:rPr>
      </w:pPr>
      <w:r w:rsidRPr="003F1684">
        <w:rPr>
          <w:rFonts w:ascii="OfficinaSansBookC" w:eastAsia="Times New Roman" w:hAnsi="OfficinaSansBookC" w:cs="Times New Roman"/>
          <w:sz w:val="28"/>
          <w:szCs w:val="28"/>
          <w:lang w:eastAsia="ru-RU"/>
        </w:rPr>
        <w:t>Вариативная часть представлена вариативными профессиональными модулями для технологического, социально-экономического и</w:t>
      </w:r>
      <w:r w:rsidRPr="003F1684">
        <w:rPr>
          <w:rFonts w:ascii="OfficinaSansBookC" w:eastAsia="Times New Roman" w:hAnsi="OfficinaSansBookC" w:cs="Times New Roman"/>
          <w:b/>
          <w:bCs/>
          <w:sz w:val="28"/>
          <w:szCs w:val="28"/>
          <w:shd w:val="clear" w:color="auto" w:fill="FFFFFF"/>
        </w:rPr>
        <w:t xml:space="preserve"> </w:t>
      </w:r>
      <w:r w:rsidRPr="003F1684">
        <w:rPr>
          <w:rFonts w:ascii="OfficinaSansBookC" w:eastAsia="Times New Roman" w:hAnsi="OfficinaSansBookC" w:cs="Times New Roman"/>
          <w:sz w:val="28"/>
          <w:szCs w:val="28"/>
          <w:shd w:val="clear" w:color="auto" w:fill="FFFFFF"/>
        </w:rPr>
        <w:t>естественно-научного профиля,</w:t>
      </w:r>
      <w:r w:rsidRPr="003F1684">
        <w:rPr>
          <w:rFonts w:ascii="OfficinaSansBookC" w:eastAsia="Times New Roman" w:hAnsi="OfficinaSansBookC" w:cs="Times New Roman"/>
          <w:sz w:val="28"/>
          <w:szCs w:val="28"/>
          <w:lang w:eastAsia="ru-RU"/>
        </w:rPr>
        <w:t xml:space="preserve"> предусматривает освоение учебного материала исходя из особенностей профиля профессии и специальности и поэтому возможно изменение содержательного наполнения дисциплины. </w:t>
      </w:r>
    </w:p>
    <w:p w14:paraId="77EE8990" w14:textId="77777777" w:rsidR="00E16106" w:rsidRPr="003F1684" w:rsidRDefault="00E16106" w:rsidP="003F1684">
      <w:pPr>
        <w:shd w:val="clear" w:color="auto" w:fill="FFFFFF" w:themeFill="background1"/>
        <w:spacing w:after="0" w:line="276" w:lineRule="auto"/>
        <w:ind w:firstLine="709"/>
        <w:jc w:val="both"/>
        <w:rPr>
          <w:rFonts w:ascii="OfficinaSansBookC" w:eastAsia="Times New Roman" w:hAnsi="OfficinaSansBookC" w:cs="Times New Roman"/>
          <w:sz w:val="28"/>
          <w:szCs w:val="28"/>
          <w:shd w:val="clear" w:color="auto" w:fill="FFFFFF"/>
        </w:rPr>
      </w:pPr>
      <w:r w:rsidRPr="003F1684">
        <w:rPr>
          <w:rFonts w:ascii="OfficinaSansBookC" w:eastAsia="Times New Roman" w:hAnsi="OfficinaSansBookC" w:cs="Times New Roman"/>
          <w:sz w:val="28"/>
          <w:szCs w:val="28"/>
          <w:lang w:eastAsia="ru-RU"/>
        </w:rPr>
        <w:t>В примерной рабочей программе представлены такие вариативные модули как: «</w:t>
      </w:r>
      <w:r w:rsidRPr="003F1684">
        <w:rPr>
          <w:rFonts w:ascii="OfficinaSansBookC" w:eastAsia="Times New Roman" w:hAnsi="OfficinaSansBookC" w:cs="Times New Roman"/>
          <w:sz w:val="28"/>
          <w:szCs w:val="28"/>
        </w:rPr>
        <w:t>Основы аналитики и визуализации данных», «Аналитика и визуализация данных на Python», «</w:t>
      </w:r>
      <w:r w:rsidRPr="003F1684">
        <w:rPr>
          <w:rFonts w:ascii="OfficinaSansBookC" w:eastAsia="Times New Roman" w:hAnsi="OfficinaSansBookC" w:cs="Times New Roman"/>
          <w:sz w:val="28"/>
          <w:szCs w:val="28"/>
          <w:shd w:val="clear" w:color="auto" w:fill="FFFFFF"/>
        </w:rPr>
        <w:t>Основы искусственного интеллекта», «</w:t>
      </w:r>
      <w:r w:rsidRPr="003F1684">
        <w:rPr>
          <w:rFonts w:ascii="OfficinaSansBookC" w:eastAsia="Times New Roman" w:hAnsi="OfficinaSansBookC" w:cs="Times New Roman"/>
          <w:sz w:val="28"/>
          <w:szCs w:val="28"/>
        </w:rPr>
        <w:t>Основы 3D моделирования», «Разработка веб-сайта с использованием конструктора Тильда», «</w:t>
      </w:r>
      <w:r w:rsidRPr="003F1684">
        <w:rPr>
          <w:rFonts w:ascii="OfficinaSansBookC" w:eastAsia="Times New Roman" w:hAnsi="OfficinaSansBookC" w:cs="Times New Roman"/>
          <w:sz w:val="28"/>
          <w:szCs w:val="28"/>
          <w:shd w:val="clear" w:color="auto" w:fill="FFFFFF"/>
        </w:rPr>
        <w:t xml:space="preserve">Технологии продвижения веб-сайта в Интернете», «Введение в веб-разработку на языке JavaScript», «Введение в создание графических изображений с помощью GIMP». </w:t>
      </w:r>
      <w:r w:rsidRPr="003F1684">
        <w:rPr>
          <w:rFonts w:ascii="OfficinaSansBookC" w:hAnsi="OfficinaSansBookC"/>
          <w:sz w:val="28"/>
          <w:szCs w:val="28"/>
        </w:rPr>
        <w:t>Образовательная организация осуществляет выбор двух модулей. При этом п</w:t>
      </w:r>
      <w:r w:rsidRPr="003F1684">
        <w:rPr>
          <w:rFonts w:ascii="OfficinaSansBookC" w:eastAsia="Times New Roman" w:hAnsi="OfficinaSansBookC" w:cs="Times New Roman"/>
          <w:sz w:val="28"/>
          <w:szCs w:val="28"/>
          <w:shd w:val="clear" w:color="auto" w:fill="FFFFFF"/>
        </w:rPr>
        <w:t>редложенные вариативные (профессиональные) модули можно комбинировать по двум основным сценариям.</w:t>
      </w:r>
    </w:p>
    <w:p w14:paraId="15204091" w14:textId="77777777" w:rsidR="00E16106" w:rsidRPr="003F1684" w:rsidRDefault="00E16106" w:rsidP="003F1684">
      <w:pPr>
        <w:shd w:val="clear" w:color="auto" w:fill="FFFFFF" w:themeFill="background1"/>
        <w:spacing w:after="0" w:line="276" w:lineRule="auto"/>
        <w:ind w:firstLine="709"/>
        <w:jc w:val="both"/>
        <w:rPr>
          <w:rFonts w:ascii="OfficinaSansBookC" w:eastAsia="Times New Roman" w:hAnsi="OfficinaSansBookC" w:cs="Times New Roman"/>
          <w:sz w:val="28"/>
          <w:szCs w:val="28"/>
          <w:shd w:val="clear" w:color="auto" w:fill="FFFFFF"/>
        </w:rPr>
      </w:pPr>
      <w:r w:rsidRPr="003F1684">
        <w:rPr>
          <w:rFonts w:ascii="OfficinaSansBookC" w:eastAsia="Times New Roman" w:hAnsi="OfficinaSansBookC" w:cs="Times New Roman"/>
          <w:sz w:val="28"/>
          <w:szCs w:val="28"/>
          <w:shd w:val="clear" w:color="auto" w:fill="FFFFFF"/>
        </w:rPr>
        <w:t xml:space="preserve">Сценарий 1 – в рамках одной содержательной линии информатики. Например, </w:t>
      </w:r>
    </w:p>
    <w:p w14:paraId="1159B9D8" w14:textId="77777777" w:rsidR="00E16106" w:rsidRPr="003F1684" w:rsidRDefault="00E16106" w:rsidP="003F1684">
      <w:pPr>
        <w:pStyle w:val="ac"/>
        <w:numPr>
          <w:ilvl w:val="0"/>
          <w:numId w:val="4"/>
        </w:numPr>
        <w:shd w:val="clear" w:color="auto" w:fill="FFFFFF" w:themeFill="background1"/>
        <w:tabs>
          <w:tab w:val="left" w:pos="993"/>
        </w:tabs>
        <w:spacing w:after="0" w:line="276" w:lineRule="auto"/>
        <w:ind w:left="0" w:firstLine="709"/>
        <w:jc w:val="both"/>
        <w:rPr>
          <w:rFonts w:ascii="OfficinaSansBookC" w:eastAsia="Times New Roman" w:hAnsi="OfficinaSansBookC" w:cs="Times New Roman"/>
          <w:sz w:val="28"/>
          <w:szCs w:val="28"/>
          <w:shd w:val="clear" w:color="auto" w:fill="FFFFFF"/>
        </w:rPr>
      </w:pPr>
      <w:r w:rsidRPr="003F1684">
        <w:rPr>
          <w:rFonts w:ascii="OfficinaSansBookC" w:eastAsia="Times New Roman" w:hAnsi="OfficinaSansBookC" w:cs="Times New Roman"/>
          <w:sz w:val="28"/>
          <w:szCs w:val="28"/>
          <w:shd w:val="clear" w:color="auto" w:fill="FFFFFF"/>
        </w:rPr>
        <w:t xml:space="preserve">в области </w:t>
      </w:r>
      <w:proofErr w:type="spellStart"/>
      <w:r w:rsidRPr="003F1684">
        <w:rPr>
          <w:rFonts w:ascii="OfficinaSansBookC" w:eastAsia="Times New Roman" w:hAnsi="OfficinaSansBookC" w:cs="Times New Roman"/>
          <w:sz w:val="28"/>
          <w:szCs w:val="28"/>
          <w:shd w:val="clear" w:color="auto" w:fill="FFFFFF"/>
        </w:rPr>
        <w:t>сайтостроения</w:t>
      </w:r>
      <w:proofErr w:type="spellEnd"/>
      <w:r w:rsidRPr="003F1684">
        <w:rPr>
          <w:rFonts w:ascii="OfficinaSansBookC" w:eastAsia="Times New Roman" w:hAnsi="OfficinaSansBookC" w:cs="Times New Roman"/>
          <w:sz w:val="28"/>
          <w:szCs w:val="28"/>
          <w:shd w:val="clear" w:color="auto" w:fill="FFFFFF"/>
        </w:rPr>
        <w:t xml:space="preserve"> – </w:t>
      </w:r>
      <w:r w:rsidRPr="003F1684">
        <w:rPr>
          <w:rFonts w:ascii="OfficinaSansBookC" w:eastAsia="Times New Roman" w:hAnsi="OfficinaSansBookC" w:cs="Times New Roman"/>
          <w:sz w:val="28"/>
          <w:szCs w:val="28"/>
        </w:rPr>
        <w:t>«Разработка веб-сайта с использованием конструктора Тильда»,</w:t>
      </w:r>
      <w:r w:rsidRPr="003F1684">
        <w:rPr>
          <w:rFonts w:ascii="OfficinaSansBookC" w:eastAsia="Times New Roman" w:hAnsi="OfficinaSansBookC" w:cs="Times New Roman"/>
          <w:sz w:val="28"/>
          <w:szCs w:val="28"/>
          <w:shd w:val="clear" w:color="auto" w:fill="FFFFFF"/>
        </w:rPr>
        <w:t xml:space="preserve"> «Введение в веб-разработку на языке JavaScript»; </w:t>
      </w:r>
    </w:p>
    <w:p w14:paraId="3A3B4BAA" w14:textId="77777777" w:rsidR="00E16106" w:rsidRPr="003F1684" w:rsidRDefault="00E16106" w:rsidP="003F1684">
      <w:pPr>
        <w:pStyle w:val="ac"/>
        <w:numPr>
          <w:ilvl w:val="0"/>
          <w:numId w:val="4"/>
        </w:numPr>
        <w:shd w:val="clear" w:color="auto" w:fill="FFFFFF" w:themeFill="background1"/>
        <w:tabs>
          <w:tab w:val="left" w:pos="993"/>
        </w:tabs>
        <w:spacing w:after="0" w:line="276" w:lineRule="auto"/>
        <w:ind w:left="0" w:firstLine="709"/>
        <w:jc w:val="both"/>
        <w:rPr>
          <w:rFonts w:ascii="OfficinaSansBookC" w:eastAsia="Times New Roman" w:hAnsi="OfficinaSansBookC" w:cs="Times New Roman"/>
          <w:sz w:val="28"/>
          <w:szCs w:val="28"/>
          <w:shd w:val="clear" w:color="auto" w:fill="FFFFFF"/>
        </w:rPr>
      </w:pPr>
      <w:r w:rsidRPr="003F1684">
        <w:rPr>
          <w:rFonts w:ascii="OfficinaSansBookC" w:eastAsia="Times New Roman" w:hAnsi="OfficinaSansBookC" w:cs="Times New Roman"/>
          <w:sz w:val="28"/>
          <w:szCs w:val="28"/>
          <w:shd w:val="clear" w:color="auto" w:fill="FFFFFF"/>
        </w:rPr>
        <w:t>в области компьютерной графики – «Введение в создание графических изображений с помощью GIMP» и «</w:t>
      </w:r>
      <w:r w:rsidRPr="003F1684">
        <w:rPr>
          <w:rFonts w:ascii="OfficinaSansBookC" w:eastAsia="Times New Roman" w:hAnsi="OfficinaSansBookC" w:cs="Times New Roman"/>
          <w:sz w:val="28"/>
          <w:szCs w:val="28"/>
        </w:rPr>
        <w:t>Основы 3D моделирования»</w:t>
      </w:r>
      <w:r w:rsidRPr="003F1684">
        <w:rPr>
          <w:rFonts w:ascii="OfficinaSansBookC" w:eastAsia="Times New Roman" w:hAnsi="OfficinaSansBookC" w:cs="Times New Roman"/>
          <w:sz w:val="28"/>
          <w:szCs w:val="28"/>
          <w:shd w:val="clear" w:color="auto" w:fill="FFFFFF"/>
        </w:rPr>
        <w:t xml:space="preserve">; </w:t>
      </w:r>
    </w:p>
    <w:p w14:paraId="0FD29B71" w14:textId="77777777" w:rsidR="00E16106" w:rsidRPr="003F1684" w:rsidRDefault="00E16106" w:rsidP="003F1684">
      <w:pPr>
        <w:pStyle w:val="ac"/>
        <w:numPr>
          <w:ilvl w:val="0"/>
          <w:numId w:val="4"/>
        </w:numPr>
        <w:shd w:val="clear" w:color="auto" w:fill="FFFFFF" w:themeFill="background1"/>
        <w:tabs>
          <w:tab w:val="left" w:pos="993"/>
        </w:tabs>
        <w:spacing w:after="0" w:line="276" w:lineRule="auto"/>
        <w:ind w:left="0" w:firstLine="709"/>
        <w:jc w:val="both"/>
        <w:rPr>
          <w:rFonts w:ascii="OfficinaSansBookC" w:eastAsia="Times New Roman" w:hAnsi="OfficinaSansBookC" w:cs="Times New Roman"/>
          <w:sz w:val="28"/>
          <w:szCs w:val="28"/>
          <w:shd w:val="clear" w:color="auto" w:fill="FFFFFF"/>
        </w:rPr>
      </w:pPr>
      <w:r w:rsidRPr="003F1684">
        <w:rPr>
          <w:rFonts w:ascii="OfficinaSansBookC" w:eastAsia="Times New Roman" w:hAnsi="OfficinaSansBookC" w:cs="Times New Roman"/>
          <w:sz w:val="28"/>
          <w:szCs w:val="28"/>
          <w:shd w:val="clear" w:color="auto" w:fill="FFFFFF"/>
        </w:rPr>
        <w:lastRenderedPageBreak/>
        <w:t xml:space="preserve">в области программирования и искусственного интеллекта - </w:t>
      </w:r>
      <w:r w:rsidRPr="003F1684">
        <w:rPr>
          <w:rFonts w:ascii="OfficinaSansBookC" w:eastAsia="Times New Roman" w:hAnsi="OfficinaSansBookC" w:cs="Times New Roman"/>
          <w:sz w:val="28"/>
          <w:szCs w:val="28"/>
        </w:rPr>
        <w:t>«Аналитика и визуализация данных на Python» и «</w:t>
      </w:r>
      <w:r w:rsidRPr="003F1684">
        <w:rPr>
          <w:rFonts w:ascii="OfficinaSansBookC" w:eastAsia="Times New Roman" w:hAnsi="OfficinaSansBookC" w:cs="Times New Roman"/>
          <w:sz w:val="28"/>
          <w:szCs w:val="28"/>
          <w:shd w:val="clear" w:color="auto" w:fill="FFFFFF"/>
        </w:rPr>
        <w:t>Основы искусственного интеллекта».</w:t>
      </w:r>
    </w:p>
    <w:p w14:paraId="1DA1F9FF" w14:textId="77777777" w:rsidR="00E16106" w:rsidRPr="003F1684" w:rsidRDefault="00E16106" w:rsidP="003F1684">
      <w:pPr>
        <w:shd w:val="clear" w:color="auto" w:fill="FFFFFF" w:themeFill="background1"/>
        <w:spacing w:after="0" w:line="276" w:lineRule="auto"/>
        <w:ind w:firstLine="709"/>
        <w:jc w:val="both"/>
        <w:rPr>
          <w:rFonts w:ascii="OfficinaSansBookC" w:eastAsia="Times New Roman" w:hAnsi="OfficinaSansBookC" w:cs="Times New Roman"/>
          <w:sz w:val="28"/>
          <w:szCs w:val="28"/>
          <w:shd w:val="clear" w:color="auto" w:fill="FFFFFF"/>
        </w:rPr>
      </w:pPr>
      <w:r w:rsidRPr="003F1684">
        <w:rPr>
          <w:rFonts w:ascii="OfficinaSansBookC" w:eastAsia="Times New Roman" w:hAnsi="OfficinaSansBookC" w:cs="Times New Roman"/>
          <w:sz w:val="28"/>
          <w:szCs w:val="28"/>
          <w:shd w:val="clear" w:color="auto" w:fill="FFFFFF"/>
        </w:rPr>
        <w:t xml:space="preserve">Сценарий 2 – из разных содержательных линий информатики. Например, </w:t>
      </w:r>
      <w:r w:rsidRPr="003F1684">
        <w:rPr>
          <w:rFonts w:ascii="OfficinaSansBookC" w:eastAsia="Times New Roman" w:hAnsi="OfficinaSansBookC" w:cs="Times New Roman"/>
          <w:sz w:val="28"/>
          <w:szCs w:val="28"/>
        </w:rPr>
        <w:t xml:space="preserve">«Аналитика и визуализация данных на Python» </w:t>
      </w:r>
      <w:r w:rsidRPr="003F1684">
        <w:rPr>
          <w:rFonts w:ascii="OfficinaSansBookC" w:eastAsia="Times New Roman" w:hAnsi="OfficinaSansBookC" w:cs="Times New Roman"/>
          <w:sz w:val="28"/>
          <w:szCs w:val="28"/>
          <w:shd w:val="clear" w:color="auto" w:fill="FFFFFF"/>
        </w:rPr>
        <w:t>и «</w:t>
      </w:r>
      <w:r w:rsidRPr="003F1684">
        <w:rPr>
          <w:rFonts w:ascii="OfficinaSansBookC" w:eastAsia="Times New Roman" w:hAnsi="OfficinaSansBookC" w:cs="Times New Roman"/>
          <w:sz w:val="28"/>
          <w:szCs w:val="28"/>
        </w:rPr>
        <w:t>Основы 3D моделирования».</w:t>
      </w:r>
    </w:p>
    <w:p w14:paraId="6A006B19" w14:textId="0724C310" w:rsidR="00E16106" w:rsidRPr="003F1684" w:rsidRDefault="00733E27" w:rsidP="003F1684">
      <w:pPr>
        <w:shd w:val="clear" w:color="auto" w:fill="FFFFFF" w:themeFill="background1"/>
        <w:spacing w:after="0" w:line="276" w:lineRule="auto"/>
        <w:ind w:firstLine="709"/>
        <w:jc w:val="both"/>
        <w:rPr>
          <w:rFonts w:ascii="OfficinaSansBookC" w:eastAsia="Times New Roman" w:hAnsi="OfficinaSansBookC" w:cs="Times New Roman"/>
          <w:sz w:val="28"/>
          <w:szCs w:val="28"/>
          <w:shd w:val="clear" w:color="auto" w:fill="FFFFFF"/>
        </w:rPr>
      </w:pPr>
      <w:r w:rsidRPr="003F1684">
        <w:rPr>
          <w:rFonts w:ascii="OfficinaSansBookC" w:eastAsia="Times New Roman" w:hAnsi="OfficinaSansBookC" w:cs="Times New Roman"/>
          <w:sz w:val="28"/>
          <w:szCs w:val="28"/>
          <w:shd w:val="clear" w:color="auto" w:fill="FFFFFF"/>
        </w:rPr>
        <w:t xml:space="preserve">Для </w:t>
      </w:r>
      <w:r>
        <w:rPr>
          <w:rFonts w:ascii="OfficinaSansBookC" w:eastAsia="Times New Roman" w:hAnsi="OfficinaSansBookC" w:cs="Times New Roman"/>
          <w:b/>
          <w:bCs/>
          <w:sz w:val="28"/>
          <w:szCs w:val="28"/>
          <w:shd w:val="clear" w:color="auto" w:fill="FFFFFF"/>
        </w:rPr>
        <w:t>профессий и специальностей,</w:t>
      </w:r>
      <w:r w:rsidR="00E16106" w:rsidRPr="003F1684">
        <w:rPr>
          <w:rFonts w:ascii="OfficinaSansBookC" w:eastAsia="Times New Roman" w:hAnsi="OfficinaSansBookC" w:cs="Times New Roman"/>
          <w:sz w:val="28"/>
          <w:szCs w:val="28"/>
          <w:shd w:val="clear" w:color="auto" w:fill="FFFFFF"/>
        </w:rPr>
        <w:t xml:space="preserve"> ориентирован</w:t>
      </w:r>
      <w:r>
        <w:rPr>
          <w:rFonts w:ascii="OfficinaSansBookC" w:eastAsia="Times New Roman" w:hAnsi="OfficinaSansBookC" w:cs="Times New Roman"/>
          <w:sz w:val="28"/>
          <w:szCs w:val="28"/>
          <w:shd w:val="clear" w:color="auto" w:fill="FFFFFF"/>
        </w:rPr>
        <w:t>н</w:t>
      </w:r>
      <w:r w:rsidR="00E16106" w:rsidRPr="003F1684">
        <w:rPr>
          <w:rFonts w:ascii="OfficinaSansBookC" w:eastAsia="Times New Roman" w:hAnsi="OfficinaSansBookC" w:cs="Times New Roman"/>
          <w:sz w:val="28"/>
          <w:szCs w:val="28"/>
          <w:shd w:val="clear" w:color="auto" w:fill="FFFFFF"/>
        </w:rPr>
        <w:t>ы</w:t>
      </w:r>
      <w:r>
        <w:rPr>
          <w:rFonts w:ascii="OfficinaSansBookC" w:eastAsia="Times New Roman" w:hAnsi="OfficinaSansBookC" w:cs="Times New Roman"/>
          <w:sz w:val="28"/>
          <w:szCs w:val="28"/>
          <w:shd w:val="clear" w:color="auto" w:fill="FFFFFF"/>
        </w:rPr>
        <w:t>х</w:t>
      </w:r>
      <w:r w:rsidR="00E16106" w:rsidRPr="003F1684">
        <w:rPr>
          <w:rFonts w:ascii="OfficinaSansBookC" w:eastAsia="Times New Roman" w:hAnsi="OfficinaSansBookC" w:cs="Times New Roman"/>
          <w:sz w:val="28"/>
          <w:szCs w:val="28"/>
          <w:shd w:val="clear" w:color="auto" w:fill="FFFFFF"/>
        </w:rPr>
        <w:t xml:space="preserve"> на производственную, инженерную и информационную сферы деятельности предлагается включить в вариативную часть модули, которые направленны на формирование компетенций необходимых для </w:t>
      </w:r>
      <w:r>
        <w:rPr>
          <w:rFonts w:ascii="OfficinaSansBookC" w:eastAsia="Times New Roman" w:hAnsi="OfficinaSansBookC" w:cs="Times New Roman"/>
          <w:sz w:val="28"/>
          <w:szCs w:val="28"/>
          <w:shd w:val="clear" w:color="auto" w:fill="FFFFFF"/>
        </w:rPr>
        <w:t xml:space="preserve">данных </w:t>
      </w:r>
      <w:r w:rsidR="00E16106" w:rsidRPr="003F1684">
        <w:rPr>
          <w:rFonts w:ascii="OfficinaSansBookC" w:eastAsia="Times New Roman" w:hAnsi="OfficinaSansBookC" w:cs="Times New Roman"/>
          <w:sz w:val="28"/>
          <w:szCs w:val="28"/>
          <w:shd w:val="clear" w:color="auto" w:fill="FFFFFF"/>
        </w:rPr>
        <w:t xml:space="preserve">профессий и специальностей. Примеры модулей: </w:t>
      </w:r>
      <w:r w:rsidR="00E16106" w:rsidRPr="003F1684">
        <w:rPr>
          <w:rFonts w:ascii="OfficinaSansBookC" w:eastAsia="Times New Roman" w:hAnsi="OfficinaSansBookC" w:cs="Times New Roman"/>
          <w:sz w:val="28"/>
          <w:szCs w:val="28"/>
        </w:rPr>
        <w:t>«Разработка веб-сайта с использованием конструктора Тильда»,</w:t>
      </w:r>
      <w:r w:rsidR="00E16106" w:rsidRPr="003F1684">
        <w:rPr>
          <w:rFonts w:ascii="OfficinaSansBookC" w:eastAsia="Times New Roman" w:hAnsi="OfficinaSansBookC" w:cs="Times New Roman"/>
          <w:sz w:val="28"/>
          <w:szCs w:val="28"/>
          <w:shd w:val="clear" w:color="auto" w:fill="FFFFFF"/>
        </w:rPr>
        <w:t xml:space="preserve"> «Введение в веб-разработку на языке JavaScript». </w:t>
      </w:r>
    </w:p>
    <w:p w14:paraId="2D199884" w14:textId="20439B6E" w:rsidR="00E16106" w:rsidRPr="003F1684" w:rsidRDefault="00733E27" w:rsidP="003F1684">
      <w:pPr>
        <w:shd w:val="clear" w:color="auto" w:fill="FFFFFF" w:themeFill="background1"/>
        <w:spacing w:after="0" w:line="276" w:lineRule="auto"/>
        <w:ind w:firstLine="709"/>
        <w:jc w:val="both"/>
        <w:rPr>
          <w:rFonts w:ascii="OfficinaSansBookC" w:eastAsia="Times New Roman" w:hAnsi="OfficinaSansBookC" w:cs="Times New Roman"/>
          <w:sz w:val="28"/>
          <w:szCs w:val="28"/>
          <w:shd w:val="clear" w:color="auto" w:fill="FFFFFF"/>
        </w:rPr>
      </w:pPr>
      <w:r>
        <w:rPr>
          <w:rFonts w:ascii="OfficinaSansBookC" w:eastAsia="Times New Roman" w:hAnsi="OfficinaSansBookC" w:cs="Times New Roman"/>
          <w:sz w:val="28"/>
          <w:szCs w:val="28"/>
          <w:shd w:val="clear" w:color="auto" w:fill="FFFFFF"/>
        </w:rPr>
        <w:t xml:space="preserve">Для профессий и специальностей, </w:t>
      </w:r>
      <w:r w:rsidR="00E16106" w:rsidRPr="003F1684">
        <w:rPr>
          <w:rFonts w:ascii="OfficinaSansBookC" w:eastAsia="Times New Roman" w:hAnsi="OfficinaSansBookC" w:cs="Times New Roman"/>
          <w:sz w:val="28"/>
          <w:szCs w:val="28"/>
          <w:shd w:val="clear" w:color="auto" w:fill="FFFFFF"/>
        </w:rPr>
        <w:t>ориентирован</w:t>
      </w:r>
      <w:r>
        <w:rPr>
          <w:rFonts w:ascii="OfficinaSansBookC" w:eastAsia="Times New Roman" w:hAnsi="OfficinaSansBookC" w:cs="Times New Roman"/>
          <w:sz w:val="28"/>
          <w:szCs w:val="28"/>
          <w:shd w:val="clear" w:color="auto" w:fill="FFFFFF"/>
        </w:rPr>
        <w:t>н</w:t>
      </w:r>
      <w:r w:rsidR="00E16106" w:rsidRPr="003F1684">
        <w:rPr>
          <w:rFonts w:ascii="OfficinaSansBookC" w:eastAsia="Times New Roman" w:hAnsi="OfficinaSansBookC" w:cs="Times New Roman"/>
          <w:sz w:val="28"/>
          <w:szCs w:val="28"/>
          <w:shd w:val="clear" w:color="auto" w:fill="FFFFFF"/>
        </w:rPr>
        <w:t>ы</w:t>
      </w:r>
      <w:r>
        <w:rPr>
          <w:rFonts w:ascii="OfficinaSansBookC" w:eastAsia="Times New Roman" w:hAnsi="OfficinaSansBookC" w:cs="Times New Roman"/>
          <w:sz w:val="28"/>
          <w:szCs w:val="28"/>
          <w:shd w:val="clear" w:color="auto" w:fill="FFFFFF"/>
        </w:rPr>
        <w:t>х</w:t>
      </w:r>
      <w:r w:rsidR="00E16106" w:rsidRPr="003F1684">
        <w:rPr>
          <w:rFonts w:ascii="OfficinaSansBookC" w:eastAsia="Times New Roman" w:hAnsi="OfficinaSansBookC" w:cs="Times New Roman"/>
          <w:sz w:val="28"/>
          <w:szCs w:val="28"/>
          <w:shd w:val="clear" w:color="auto" w:fill="FFFFFF"/>
        </w:rPr>
        <w:t xml:space="preserve"> на такие сферы деятельности, как медицина, биотехнологии</w:t>
      </w:r>
      <w:r>
        <w:rPr>
          <w:rFonts w:ascii="OfficinaSansBookC" w:eastAsia="Times New Roman" w:hAnsi="OfficinaSansBookC" w:cs="Times New Roman"/>
          <w:sz w:val="28"/>
          <w:szCs w:val="28"/>
          <w:shd w:val="clear" w:color="auto" w:fill="FFFFFF"/>
        </w:rPr>
        <w:t>,</w:t>
      </w:r>
      <w:r w:rsidR="00E16106" w:rsidRPr="003F1684">
        <w:rPr>
          <w:rFonts w:ascii="OfficinaSansBookC" w:eastAsia="Times New Roman" w:hAnsi="OfficinaSansBookC" w:cs="Times New Roman"/>
          <w:sz w:val="28"/>
          <w:szCs w:val="28"/>
          <w:shd w:val="clear" w:color="auto" w:fill="FFFFFF"/>
        </w:rPr>
        <w:t xml:space="preserve"> использую</w:t>
      </w:r>
      <w:r w:rsidR="00491483">
        <w:rPr>
          <w:rFonts w:ascii="OfficinaSansBookC" w:eastAsia="Times New Roman" w:hAnsi="OfficinaSansBookC" w:cs="Times New Roman"/>
          <w:sz w:val="28"/>
          <w:szCs w:val="28"/>
          <w:shd w:val="clear" w:color="auto" w:fill="FFFFFF"/>
        </w:rPr>
        <w:t>щие</w:t>
      </w:r>
      <w:r w:rsidR="00E16106" w:rsidRPr="003F1684">
        <w:rPr>
          <w:rFonts w:ascii="OfficinaSansBookC" w:eastAsia="Times New Roman" w:hAnsi="OfficinaSansBookC" w:cs="Times New Roman"/>
          <w:sz w:val="28"/>
          <w:szCs w:val="28"/>
          <w:shd w:val="clear" w:color="auto" w:fill="FFFFFF"/>
        </w:rPr>
        <w:t xml:space="preserve"> различные информационно-коммуникационные технологии</w:t>
      </w:r>
      <w:r w:rsidR="00491483">
        <w:rPr>
          <w:rFonts w:ascii="OfficinaSansBookC" w:eastAsia="Times New Roman" w:hAnsi="OfficinaSansBookC" w:cs="Times New Roman"/>
          <w:sz w:val="28"/>
          <w:szCs w:val="28"/>
          <w:shd w:val="clear" w:color="auto" w:fill="FFFFFF"/>
        </w:rPr>
        <w:t>, предлагается</w:t>
      </w:r>
      <w:r w:rsidR="00E16106" w:rsidRPr="003F1684">
        <w:rPr>
          <w:rFonts w:ascii="OfficinaSansBookC" w:eastAsia="Times New Roman" w:hAnsi="OfficinaSansBookC" w:cs="Times New Roman"/>
          <w:sz w:val="28"/>
          <w:szCs w:val="28"/>
          <w:shd w:val="clear" w:color="auto" w:fill="FFFFFF"/>
        </w:rPr>
        <w:t xml:space="preserve"> модул</w:t>
      </w:r>
      <w:r w:rsidR="00491483">
        <w:rPr>
          <w:rFonts w:ascii="OfficinaSansBookC" w:eastAsia="Times New Roman" w:hAnsi="OfficinaSansBookC" w:cs="Times New Roman"/>
          <w:sz w:val="28"/>
          <w:szCs w:val="28"/>
          <w:shd w:val="clear" w:color="auto" w:fill="FFFFFF"/>
        </w:rPr>
        <w:t>ь</w:t>
      </w:r>
      <w:r w:rsidR="00E16106" w:rsidRPr="003F1684">
        <w:rPr>
          <w:rFonts w:ascii="OfficinaSansBookC" w:eastAsia="Times New Roman" w:hAnsi="OfficinaSansBookC" w:cs="Times New Roman"/>
          <w:sz w:val="28"/>
          <w:szCs w:val="28"/>
          <w:shd w:val="clear" w:color="auto" w:fill="FFFFFF"/>
        </w:rPr>
        <w:t>: «</w:t>
      </w:r>
      <w:r w:rsidR="00E16106" w:rsidRPr="003F1684">
        <w:rPr>
          <w:rFonts w:ascii="OfficinaSansBookC" w:eastAsia="Times New Roman" w:hAnsi="OfficinaSansBookC" w:cs="Times New Roman"/>
          <w:sz w:val="28"/>
          <w:szCs w:val="28"/>
        </w:rPr>
        <w:t>Основы 3D моделирования».</w:t>
      </w:r>
    </w:p>
    <w:p w14:paraId="49FCD226" w14:textId="00442DCD" w:rsidR="00E16106" w:rsidRPr="003F1684" w:rsidRDefault="00491483" w:rsidP="003F1684">
      <w:pPr>
        <w:shd w:val="clear" w:color="auto" w:fill="FFFFFF" w:themeFill="background1"/>
        <w:spacing w:after="0" w:line="276" w:lineRule="auto"/>
        <w:ind w:firstLine="709"/>
        <w:jc w:val="both"/>
        <w:rPr>
          <w:rFonts w:ascii="OfficinaSansBookC" w:eastAsia="Times New Roman" w:hAnsi="OfficinaSansBookC" w:cs="Times New Roman"/>
          <w:sz w:val="28"/>
          <w:szCs w:val="28"/>
          <w:shd w:val="clear" w:color="auto" w:fill="FFFFFF"/>
        </w:rPr>
      </w:pPr>
      <w:r>
        <w:rPr>
          <w:rFonts w:ascii="OfficinaSansBookC" w:eastAsia="Times New Roman" w:hAnsi="OfficinaSansBookC" w:cs="Times New Roman"/>
          <w:sz w:val="28"/>
          <w:szCs w:val="28"/>
          <w:shd w:val="clear" w:color="auto" w:fill="FFFFFF"/>
        </w:rPr>
        <w:t>Для профессий и специальностей,</w:t>
      </w:r>
      <w:r w:rsidR="00E16106" w:rsidRPr="003F1684">
        <w:rPr>
          <w:rFonts w:ascii="OfficinaSansBookC" w:eastAsia="Times New Roman" w:hAnsi="OfficinaSansBookC" w:cs="Times New Roman"/>
          <w:sz w:val="28"/>
          <w:szCs w:val="28"/>
          <w:shd w:val="clear" w:color="auto" w:fill="FFFFFF"/>
        </w:rPr>
        <w:t xml:space="preserve"> ориентирован</w:t>
      </w:r>
      <w:r>
        <w:rPr>
          <w:rFonts w:ascii="OfficinaSansBookC" w:eastAsia="Times New Roman" w:hAnsi="OfficinaSansBookC" w:cs="Times New Roman"/>
          <w:sz w:val="28"/>
          <w:szCs w:val="28"/>
          <w:shd w:val="clear" w:color="auto" w:fill="FFFFFF"/>
        </w:rPr>
        <w:t>н</w:t>
      </w:r>
      <w:r w:rsidR="00E16106" w:rsidRPr="003F1684">
        <w:rPr>
          <w:rFonts w:ascii="OfficinaSansBookC" w:eastAsia="Times New Roman" w:hAnsi="OfficinaSansBookC" w:cs="Times New Roman"/>
          <w:sz w:val="28"/>
          <w:szCs w:val="28"/>
          <w:shd w:val="clear" w:color="auto" w:fill="FFFFFF"/>
        </w:rPr>
        <w:t>ы</w:t>
      </w:r>
      <w:r>
        <w:rPr>
          <w:rFonts w:ascii="OfficinaSansBookC" w:eastAsia="Times New Roman" w:hAnsi="OfficinaSansBookC" w:cs="Times New Roman"/>
          <w:sz w:val="28"/>
          <w:szCs w:val="28"/>
          <w:shd w:val="clear" w:color="auto" w:fill="FFFFFF"/>
        </w:rPr>
        <w:t>х</w:t>
      </w:r>
      <w:r w:rsidR="00E16106" w:rsidRPr="003F1684">
        <w:rPr>
          <w:rFonts w:ascii="OfficinaSansBookC" w:eastAsia="Times New Roman" w:hAnsi="OfficinaSansBookC" w:cs="Times New Roman"/>
          <w:sz w:val="28"/>
          <w:szCs w:val="28"/>
          <w:shd w:val="clear" w:color="auto" w:fill="FFFFFF"/>
        </w:rPr>
        <w:t xml:space="preserve"> на социальную сферу, финансы и экономику, обработку информации, с такими сферами деятельности, как управление, предпринимательство, работа с финансами</w:t>
      </w:r>
      <w:r>
        <w:rPr>
          <w:rFonts w:ascii="OfficinaSansBookC" w:eastAsia="Times New Roman" w:hAnsi="OfficinaSansBookC" w:cs="Times New Roman"/>
          <w:sz w:val="28"/>
          <w:szCs w:val="28"/>
          <w:shd w:val="clear" w:color="auto" w:fill="FFFFFF"/>
        </w:rPr>
        <w:t xml:space="preserve"> предлагается использовать</w:t>
      </w:r>
      <w:r w:rsidR="00E16106" w:rsidRPr="003F1684">
        <w:rPr>
          <w:rFonts w:ascii="OfficinaSansBookC" w:eastAsia="Times New Roman" w:hAnsi="OfficinaSansBookC" w:cs="Times New Roman"/>
          <w:sz w:val="28"/>
          <w:szCs w:val="28"/>
          <w:shd w:val="clear" w:color="auto" w:fill="FFFFFF"/>
        </w:rPr>
        <w:t xml:space="preserve"> модул</w:t>
      </w:r>
      <w:r>
        <w:rPr>
          <w:rFonts w:ascii="OfficinaSansBookC" w:eastAsia="Times New Roman" w:hAnsi="OfficinaSansBookC" w:cs="Times New Roman"/>
          <w:sz w:val="28"/>
          <w:szCs w:val="28"/>
          <w:shd w:val="clear" w:color="auto" w:fill="FFFFFF"/>
        </w:rPr>
        <w:t>и</w:t>
      </w:r>
      <w:r w:rsidR="00E16106" w:rsidRPr="003F1684">
        <w:rPr>
          <w:rFonts w:ascii="OfficinaSansBookC" w:eastAsia="Times New Roman" w:hAnsi="OfficinaSansBookC" w:cs="Times New Roman"/>
          <w:sz w:val="28"/>
          <w:szCs w:val="28"/>
          <w:shd w:val="clear" w:color="auto" w:fill="FFFFFF"/>
        </w:rPr>
        <w:t xml:space="preserve">: </w:t>
      </w:r>
      <w:r w:rsidR="00E16106" w:rsidRPr="003F1684">
        <w:rPr>
          <w:rFonts w:ascii="OfficinaSansBookC" w:eastAsia="Times New Roman" w:hAnsi="OfficinaSansBookC" w:cs="Times New Roman"/>
          <w:sz w:val="28"/>
          <w:szCs w:val="28"/>
        </w:rPr>
        <w:t>«Аналитика и визуализация данных на Python», «</w:t>
      </w:r>
      <w:r w:rsidR="00E16106" w:rsidRPr="003F1684">
        <w:rPr>
          <w:rFonts w:ascii="OfficinaSansBookC" w:eastAsia="Times New Roman" w:hAnsi="OfficinaSansBookC" w:cs="Times New Roman"/>
          <w:sz w:val="28"/>
          <w:szCs w:val="28"/>
          <w:shd w:val="clear" w:color="auto" w:fill="FFFFFF"/>
        </w:rPr>
        <w:t>Основы искусственного интеллекта». Обозначенные модули способствуют формированию необходимых компетенций, связанных не только с управлением финансами, но и направленны на формирование компетенций в области оптимизации производства.</w:t>
      </w:r>
    </w:p>
    <w:p w14:paraId="0316DF9D" w14:textId="77777777" w:rsidR="00E16106" w:rsidRPr="003F1684" w:rsidRDefault="00E16106" w:rsidP="003F1684">
      <w:pPr>
        <w:shd w:val="clear" w:color="auto" w:fill="FFFFFF" w:themeFill="background1"/>
        <w:spacing w:after="0" w:line="276" w:lineRule="auto"/>
        <w:ind w:firstLine="709"/>
        <w:jc w:val="both"/>
        <w:rPr>
          <w:rFonts w:ascii="OfficinaSansBookC" w:eastAsia="Times New Roman" w:hAnsi="OfficinaSansBookC" w:cs="Times New Roman"/>
          <w:sz w:val="28"/>
          <w:szCs w:val="28"/>
          <w:shd w:val="clear" w:color="auto" w:fill="FFFFFF"/>
        </w:rPr>
      </w:pPr>
      <w:r w:rsidRPr="003F1684">
        <w:rPr>
          <w:rFonts w:ascii="OfficinaSansBookC" w:eastAsia="Times New Roman" w:hAnsi="OfficinaSansBookC" w:cs="Times New Roman"/>
          <w:sz w:val="28"/>
          <w:szCs w:val="28"/>
          <w:shd w:val="clear" w:color="auto" w:fill="FFFFFF"/>
        </w:rPr>
        <w:t xml:space="preserve">Вариативные профессиональные модули позволят не только сформировать у обучающихся расширенное представление о роли общеобразовательной дисциплины «Информатика», о современных и перспективных методах, средствах и инструментах информатики и информационно-коммуникационных технологий, о возможностях их применения в будущей выбранной профессии или специальности, но и будут способствовать более быстрой адаптации обучающихся в развивающейся цифровой среде. </w:t>
      </w:r>
    </w:p>
    <w:p w14:paraId="25352722" w14:textId="50DA2E64" w:rsidR="001B6124" w:rsidRPr="003F1684" w:rsidRDefault="001B6124" w:rsidP="003F1684">
      <w:pPr>
        <w:spacing w:after="0" w:line="276" w:lineRule="auto"/>
        <w:ind w:firstLine="720"/>
        <w:jc w:val="both"/>
        <w:textAlignment w:val="baseline"/>
        <w:rPr>
          <w:rFonts w:ascii="OfficinaSansBookC" w:eastAsia="Times New Roman" w:hAnsi="OfficinaSansBookC" w:cs="Segoe UI"/>
          <w:sz w:val="18"/>
          <w:szCs w:val="18"/>
          <w:lang w:eastAsia="ru-RU"/>
        </w:rPr>
      </w:pPr>
      <w:r w:rsidRPr="003F1684">
        <w:rPr>
          <w:rFonts w:ascii="OfficinaSansBookC" w:eastAsia="Times New Roman" w:hAnsi="OfficinaSansBookC" w:cs="Calibri"/>
          <w:sz w:val="28"/>
          <w:szCs w:val="28"/>
          <w:lang w:eastAsia="ru-RU"/>
        </w:rPr>
        <w:t xml:space="preserve">Модуль 1 «Основы аналитики и </w:t>
      </w:r>
      <w:proofErr w:type="spellStart"/>
      <w:r w:rsidRPr="003F1684">
        <w:rPr>
          <w:rFonts w:ascii="OfficinaSansBookC" w:eastAsia="Times New Roman" w:hAnsi="OfficinaSansBookC" w:cs="Calibri"/>
          <w:sz w:val="28"/>
          <w:szCs w:val="28"/>
          <w:lang w:eastAsia="ru-RU"/>
        </w:rPr>
        <w:t>визуализаци</w:t>
      </w:r>
      <w:proofErr w:type="spellEnd"/>
      <w:r w:rsidRPr="003F1684">
        <w:rPr>
          <w:rFonts w:ascii="OfficinaSansBookC" w:eastAsia="Times New Roman" w:hAnsi="OfficinaSansBookC" w:cs="Calibri"/>
          <w:sz w:val="28"/>
          <w:szCs w:val="28"/>
          <w:lang w:eastAsia="ru-RU"/>
        </w:rPr>
        <w:t xml:space="preserve"> данных» состоит из пяти тем, каждая тема включает блок, связанный с актуализацией знаний и практических заданий, в ходе </w:t>
      </w:r>
      <w:r w:rsidR="00491483" w:rsidRPr="003F1684">
        <w:rPr>
          <w:rFonts w:ascii="OfficinaSansBookC" w:eastAsia="Times New Roman" w:hAnsi="OfficinaSansBookC" w:cs="Calibri"/>
          <w:sz w:val="28"/>
          <w:szCs w:val="28"/>
          <w:lang w:eastAsia="ru-RU"/>
        </w:rPr>
        <w:t>работы,</w:t>
      </w:r>
      <w:r w:rsidRPr="003F1684">
        <w:rPr>
          <w:rFonts w:ascii="OfficinaSansBookC" w:eastAsia="Times New Roman" w:hAnsi="OfficinaSansBookC" w:cs="Calibri"/>
          <w:sz w:val="28"/>
          <w:szCs w:val="28"/>
          <w:lang w:eastAsia="ru-RU"/>
        </w:rPr>
        <w:t xml:space="preserve"> над которыми студенты приобретают необходимые навыки работы с изучаемыми в модуле инструментами, ресурсами и сервисами.</w:t>
      </w:r>
      <w:r w:rsidRPr="003F1684">
        <w:rPr>
          <w:rFonts w:ascii="OfficinaSansBookC" w:eastAsia="Times New Roman" w:hAnsi="OfficinaSansBookC" w:cs="Calibri"/>
          <w:sz w:val="28"/>
          <w:szCs w:val="28"/>
          <w:lang w:eastAsia="ru-RU"/>
        </w:rPr>
        <w:tab/>
        <w:t>В данном модуле рассматриваются базовые понятия, концепции и процедуры, связанные с анализом и визуализацией данных. В качестве инструментов используются как хорошо знакомые студентам приложения (</w:t>
      </w:r>
      <w:r w:rsidRPr="003F1684">
        <w:rPr>
          <w:rFonts w:ascii="OfficinaSansBookC" w:eastAsia="Times New Roman" w:hAnsi="OfficinaSansBookC" w:cs="Calibri"/>
          <w:sz w:val="28"/>
          <w:szCs w:val="28"/>
          <w:lang w:val="en-US" w:eastAsia="ru-RU"/>
        </w:rPr>
        <w:t>MS</w:t>
      </w:r>
      <w:r w:rsidRPr="003F1684">
        <w:rPr>
          <w:rFonts w:ascii="OfficinaSansBookC" w:eastAsia="Times New Roman" w:hAnsi="OfficinaSansBookC" w:cs="Calibri"/>
          <w:sz w:val="28"/>
          <w:szCs w:val="28"/>
          <w:lang w:eastAsia="ru-RU"/>
        </w:rPr>
        <w:t xml:space="preserve"> </w:t>
      </w:r>
      <w:r w:rsidRPr="003F1684">
        <w:rPr>
          <w:rFonts w:ascii="OfficinaSansBookC" w:eastAsia="Times New Roman" w:hAnsi="OfficinaSansBookC" w:cs="Calibri"/>
          <w:sz w:val="28"/>
          <w:szCs w:val="28"/>
          <w:lang w:val="en-US" w:eastAsia="ru-RU"/>
        </w:rPr>
        <w:t>Excel</w:t>
      </w:r>
      <w:r w:rsidRPr="003F1684">
        <w:rPr>
          <w:rFonts w:ascii="OfficinaSansBookC" w:eastAsia="Times New Roman" w:hAnsi="OfficinaSansBookC" w:cs="Calibri"/>
          <w:sz w:val="28"/>
          <w:szCs w:val="28"/>
          <w:lang w:eastAsia="ru-RU"/>
        </w:rPr>
        <w:t xml:space="preserve">), работать в которых они могут, опираясь на ранее полученные данные, так и новые сервисы, такие, как </w:t>
      </w:r>
      <w:r w:rsidRPr="003F1684">
        <w:rPr>
          <w:rFonts w:ascii="OfficinaSansBookC" w:eastAsia="Times New Roman" w:hAnsi="OfficinaSansBookC" w:cs="Calibri"/>
          <w:sz w:val="28"/>
          <w:szCs w:val="28"/>
          <w:lang w:val="en-US" w:eastAsia="ru-RU"/>
        </w:rPr>
        <w:t>Yandex</w:t>
      </w:r>
      <w:r w:rsidRPr="003F1684">
        <w:rPr>
          <w:rFonts w:ascii="OfficinaSansBookC" w:eastAsia="Times New Roman" w:hAnsi="OfficinaSansBookC" w:cs="Calibri"/>
          <w:sz w:val="28"/>
          <w:szCs w:val="28"/>
          <w:lang w:eastAsia="ru-RU"/>
        </w:rPr>
        <w:t xml:space="preserve"> </w:t>
      </w:r>
      <w:proofErr w:type="spellStart"/>
      <w:r w:rsidRPr="003F1684">
        <w:rPr>
          <w:rFonts w:ascii="OfficinaSansBookC" w:eastAsia="Times New Roman" w:hAnsi="OfficinaSansBookC" w:cs="Calibri"/>
          <w:sz w:val="28"/>
          <w:szCs w:val="28"/>
          <w:lang w:val="en-US" w:eastAsia="ru-RU"/>
        </w:rPr>
        <w:t>DataLens</w:t>
      </w:r>
      <w:proofErr w:type="spellEnd"/>
      <w:r w:rsidRPr="003F1684">
        <w:rPr>
          <w:rFonts w:ascii="OfficinaSansBookC" w:eastAsia="Times New Roman" w:hAnsi="OfficinaSansBookC" w:cs="Calibri"/>
          <w:sz w:val="28"/>
          <w:szCs w:val="28"/>
          <w:lang w:eastAsia="ru-RU"/>
        </w:rPr>
        <w:t xml:space="preserve">, при работе с которым студентам предстоит освоить новые для себя интерфейсы и приемы работы. Актуальность </w:t>
      </w:r>
      <w:r w:rsidRPr="003F1684">
        <w:rPr>
          <w:rFonts w:ascii="OfficinaSansBookC" w:eastAsia="Times New Roman" w:hAnsi="OfficinaSansBookC" w:cs="Calibri"/>
          <w:sz w:val="28"/>
          <w:szCs w:val="28"/>
          <w:lang w:eastAsia="ru-RU"/>
        </w:rPr>
        <w:lastRenderedPageBreak/>
        <w:t>данного модуля определяется повсеместностью проникновения управления процессами и организационными форматами на основе данных, которая наблюдается сегодня во всех без исключения сферах общественной жизни и производства. Способность получить, обработать, проанализировать и визуализировать данные, не прибегая к программированию, на основе интуитивно понятных сервисов даст студентам значительные возможности для успешной профессиональной деятельности и карьерного роста.</w:t>
      </w:r>
      <w:r w:rsidRPr="003F1684">
        <w:rPr>
          <w:rFonts w:ascii="OfficinaSansBookC" w:eastAsia="Times New Roman" w:hAnsi="OfficinaSansBookC" w:cs="Calibri"/>
          <w:sz w:val="28"/>
          <w:szCs w:val="28"/>
          <w:lang w:val="en-US" w:eastAsia="ru-RU"/>
        </w:rPr>
        <w:t> </w:t>
      </w:r>
      <w:r w:rsidRPr="003F1684">
        <w:rPr>
          <w:rFonts w:ascii="OfficinaSansBookC" w:eastAsia="Times New Roman" w:hAnsi="OfficinaSansBookC" w:cs="Calibri"/>
          <w:sz w:val="28"/>
          <w:szCs w:val="28"/>
          <w:lang w:eastAsia="ru-RU"/>
        </w:rPr>
        <w:t> </w:t>
      </w:r>
    </w:p>
    <w:p w14:paraId="032AFACD" w14:textId="01E84344" w:rsidR="001B6124" w:rsidRPr="003F1684" w:rsidRDefault="001B6124" w:rsidP="003F1684">
      <w:pPr>
        <w:spacing w:after="0" w:line="276" w:lineRule="auto"/>
        <w:ind w:firstLine="720"/>
        <w:jc w:val="both"/>
        <w:textAlignment w:val="baseline"/>
        <w:rPr>
          <w:rFonts w:ascii="OfficinaSansBookC" w:eastAsia="Times New Roman" w:hAnsi="OfficinaSansBookC" w:cs="Segoe UI"/>
          <w:sz w:val="18"/>
          <w:szCs w:val="18"/>
          <w:lang w:eastAsia="ru-RU"/>
        </w:rPr>
      </w:pPr>
      <w:r w:rsidRPr="003F1684">
        <w:rPr>
          <w:rFonts w:ascii="OfficinaSansBookC" w:eastAsia="Times New Roman" w:hAnsi="OfficinaSansBookC" w:cs="Calibri"/>
          <w:sz w:val="28"/>
          <w:szCs w:val="28"/>
          <w:lang w:eastAsia="ru-RU"/>
        </w:rPr>
        <w:t>Подбор материала модуля обеспечивает его применимость для освоения любой специальности. Для реализации принципа проф</w:t>
      </w:r>
      <w:r w:rsidR="00733E27">
        <w:rPr>
          <w:rFonts w:ascii="OfficinaSansBookC" w:eastAsia="Times New Roman" w:hAnsi="OfficinaSansBookC" w:cs="Calibri"/>
          <w:sz w:val="28"/>
          <w:szCs w:val="28"/>
          <w:lang w:eastAsia="ru-RU"/>
        </w:rPr>
        <w:t>ессиона</w:t>
      </w:r>
      <w:r w:rsidRPr="003F1684">
        <w:rPr>
          <w:rFonts w:ascii="OfficinaSansBookC" w:eastAsia="Times New Roman" w:hAnsi="OfficinaSansBookC" w:cs="Calibri"/>
          <w:sz w:val="28"/>
          <w:szCs w:val="28"/>
          <w:lang w:eastAsia="ru-RU"/>
        </w:rPr>
        <w:t>лизации на одном из первых занятии при освоении модуля целесообразно обсудить со студентами то, в каких профессиях используется анализ и визуализация данных и обратить их внимание на то, что профессий, в которых работа с данными не применяется, практически не осталось. Студентов следует сориентировать на то, что грамотная работа с данными позволяет снизить риски и использовать ресурсы в их профессиональной деятельности, организовать коммуникацию между участниками процесса, грамотно спланировать совместную работу и оценить ее результаты. Данная активность поможет сформировать мотивацию студентов при изучении модуля и сформировать к ней собственное личностное отношение. На этом этапе у студента может возникнуть собственный интерес к углубленному изучению одной из тем курса, который он может трансформировать в работу над самостоятельным проектом.</w:t>
      </w:r>
      <w:r w:rsidRPr="003F1684">
        <w:rPr>
          <w:rFonts w:ascii="OfficinaSansBookC" w:eastAsia="Times New Roman" w:hAnsi="OfficinaSansBookC" w:cs="Calibri"/>
          <w:sz w:val="28"/>
          <w:szCs w:val="28"/>
          <w:lang w:val="en-US" w:eastAsia="ru-RU"/>
        </w:rPr>
        <w:t> </w:t>
      </w:r>
      <w:r w:rsidRPr="003F1684">
        <w:rPr>
          <w:rFonts w:ascii="OfficinaSansBookC" w:eastAsia="Times New Roman" w:hAnsi="OfficinaSansBookC" w:cs="Calibri"/>
          <w:sz w:val="28"/>
          <w:szCs w:val="28"/>
          <w:lang w:eastAsia="ru-RU"/>
        </w:rPr>
        <w:t> </w:t>
      </w:r>
    </w:p>
    <w:p w14:paraId="22E44DD6" w14:textId="4E7AC958" w:rsidR="001B6124" w:rsidRPr="003F1684" w:rsidRDefault="001B6124" w:rsidP="003F1684">
      <w:pPr>
        <w:spacing w:after="0" w:line="276" w:lineRule="auto"/>
        <w:ind w:firstLine="720"/>
        <w:jc w:val="both"/>
        <w:textAlignment w:val="baseline"/>
        <w:rPr>
          <w:rFonts w:ascii="OfficinaSansBookC" w:eastAsia="Times New Roman" w:hAnsi="OfficinaSansBookC" w:cs="Segoe UI"/>
          <w:sz w:val="18"/>
          <w:szCs w:val="18"/>
          <w:lang w:eastAsia="ru-RU"/>
        </w:rPr>
      </w:pPr>
      <w:r w:rsidRPr="003F1684">
        <w:rPr>
          <w:rFonts w:ascii="OfficinaSansBookC" w:eastAsia="Times New Roman" w:hAnsi="OfficinaSansBookC" w:cs="Calibri"/>
          <w:sz w:val="28"/>
          <w:szCs w:val="28"/>
          <w:lang w:eastAsia="ru-RU"/>
        </w:rPr>
        <w:t xml:space="preserve">Работа с сервисом </w:t>
      </w:r>
      <w:r w:rsidRPr="003F1684">
        <w:rPr>
          <w:rFonts w:ascii="OfficinaSansBookC" w:eastAsia="Times New Roman" w:hAnsi="OfficinaSansBookC" w:cs="Calibri"/>
          <w:sz w:val="28"/>
          <w:szCs w:val="28"/>
          <w:lang w:val="en-US" w:eastAsia="ru-RU"/>
        </w:rPr>
        <w:t>Yandex</w:t>
      </w:r>
      <w:r w:rsidRPr="003F1684">
        <w:rPr>
          <w:rFonts w:ascii="OfficinaSansBookC" w:eastAsia="Times New Roman" w:hAnsi="OfficinaSansBookC" w:cs="Calibri"/>
          <w:sz w:val="28"/>
          <w:szCs w:val="28"/>
          <w:lang w:eastAsia="ru-RU"/>
        </w:rPr>
        <w:t xml:space="preserve"> </w:t>
      </w:r>
      <w:proofErr w:type="spellStart"/>
      <w:r w:rsidRPr="003F1684">
        <w:rPr>
          <w:rFonts w:ascii="OfficinaSansBookC" w:eastAsia="Times New Roman" w:hAnsi="OfficinaSansBookC" w:cs="Calibri"/>
          <w:sz w:val="28"/>
          <w:szCs w:val="28"/>
          <w:lang w:val="en-US" w:eastAsia="ru-RU"/>
        </w:rPr>
        <w:t>DataLens</w:t>
      </w:r>
      <w:proofErr w:type="spellEnd"/>
      <w:r w:rsidRPr="003F1684">
        <w:rPr>
          <w:rFonts w:ascii="OfficinaSansBookC" w:eastAsia="Times New Roman" w:hAnsi="OfficinaSansBookC" w:cs="Calibri"/>
          <w:sz w:val="28"/>
          <w:szCs w:val="28"/>
          <w:lang w:eastAsia="ru-RU"/>
        </w:rPr>
        <w:t xml:space="preserve"> обеспечивает студенту доступ к значительным массивам открытых данных, связанных с актуальными темами, такими как обеспечение безопасности на дорогах, интернет</w:t>
      </w:r>
      <w:r w:rsidR="00F231F3">
        <w:rPr>
          <w:rFonts w:ascii="OfficinaSansBookC" w:eastAsia="Times New Roman" w:hAnsi="OfficinaSansBookC" w:cs="Calibri"/>
          <w:sz w:val="28"/>
          <w:szCs w:val="28"/>
          <w:lang w:eastAsia="ru-RU"/>
        </w:rPr>
        <w:t>-</w:t>
      </w:r>
      <w:r w:rsidRPr="003F1684">
        <w:rPr>
          <w:rFonts w:ascii="OfficinaSansBookC" w:eastAsia="Times New Roman" w:hAnsi="OfficinaSansBookC" w:cs="Calibri"/>
          <w:sz w:val="28"/>
          <w:szCs w:val="28"/>
          <w:lang w:eastAsia="ru-RU"/>
        </w:rPr>
        <w:t>продажи, заболевания и т.д. Кроме этого, в процессе работы над модулем в сервис могут загружаться и самостоятельно подобранные наборы данных, связанные с той или иной специальностью. Ознакомление с процессом поиска и загрузки в сервис данных такого рода позволит учащемуся сформировать необходимую компетенцию по освоению всего цикла анализа данных от поиска до принятия решений, основанных на данных.</w:t>
      </w:r>
      <w:r w:rsidRPr="003F1684">
        <w:rPr>
          <w:rFonts w:ascii="OfficinaSansBookC" w:eastAsia="Times New Roman" w:hAnsi="OfficinaSansBookC" w:cs="Calibri"/>
          <w:sz w:val="28"/>
          <w:szCs w:val="28"/>
          <w:lang w:val="en-US" w:eastAsia="ru-RU"/>
        </w:rPr>
        <w:t> </w:t>
      </w:r>
      <w:r w:rsidRPr="003F1684">
        <w:rPr>
          <w:rFonts w:ascii="OfficinaSansBookC" w:eastAsia="Times New Roman" w:hAnsi="OfficinaSansBookC" w:cs="Calibri"/>
          <w:sz w:val="28"/>
          <w:szCs w:val="28"/>
          <w:lang w:eastAsia="ru-RU"/>
        </w:rPr>
        <w:t> </w:t>
      </w:r>
    </w:p>
    <w:p w14:paraId="2B8AC989" w14:textId="77777777" w:rsidR="001B6124" w:rsidRPr="003F1684" w:rsidRDefault="001B6124" w:rsidP="003F1684">
      <w:pPr>
        <w:spacing w:after="0" w:line="276" w:lineRule="auto"/>
        <w:ind w:firstLine="720"/>
        <w:jc w:val="both"/>
        <w:textAlignment w:val="baseline"/>
        <w:rPr>
          <w:rFonts w:ascii="OfficinaSansBookC" w:eastAsia="Times New Roman" w:hAnsi="OfficinaSansBookC" w:cs="Segoe UI"/>
          <w:sz w:val="18"/>
          <w:szCs w:val="18"/>
          <w:lang w:eastAsia="ru-RU"/>
        </w:rPr>
      </w:pPr>
      <w:r w:rsidRPr="003F1684">
        <w:rPr>
          <w:rFonts w:ascii="OfficinaSansBookC" w:eastAsia="Times New Roman" w:hAnsi="OfficinaSansBookC" w:cs="Calibri"/>
          <w:sz w:val="28"/>
          <w:szCs w:val="28"/>
          <w:lang w:eastAsia="ru-RU"/>
        </w:rPr>
        <w:t xml:space="preserve">Комбинированные занятия по освоению материалов модуля предлагают приобретение студентом практических навыков работы с данными. В ходе этих занятий студент может как обращаться за помощью к преподавателю, так и использовать справочный аппарат изучаемых ресурсов и сервисов, доступных в материалах модуля в сети Интернет. Изучение модуля заканчивается проектной работой студента, в ходе которой он должен продемонстрировать свое умение загрузить данные в аналитический модуль, отфильтровать их по необходимым параметрам, использовать соответствующие средства визуализации, извлечь </w:t>
      </w:r>
      <w:r w:rsidRPr="003F1684">
        <w:rPr>
          <w:rFonts w:ascii="OfficinaSansBookC" w:eastAsia="Times New Roman" w:hAnsi="OfficinaSansBookC" w:cs="Calibri"/>
          <w:sz w:val="28"/>
          <w:szCs w:val="28"/>
          <w:lang w:eastAsia="ru-RU"/>
        </w:rPr>
        <w:lastRenderedPageBreak/>
        <w:t>выводы и продемонстрировать умение принимать решение в результате анализа данных. </w:t>
      </w:r>
    </w:p>
    <w:p w14:paraId="06625F7F" w14:textId="77777777" w:rsidR="001B6124" w:rsidRPr="003F1684" w:rsidRDefault="001B6124" w:rsidP="003F1684">
      <w:pPr>
        <w:spacing w:after="0" w:line="276" w:lineRule="auto"/>
        <w:ind w:firstLine="720"/>
        <w:jc w:val="both"/>
        <w:textAlignment w:val="baseline"/>
        <w:rPr>
          <w:rFonts w:ascii="OfficinaSansBookC" w:eastAsia="Times New Roman" w:hAnsi="OfficinaSansBookC" w:cs="Segoe UI"/>
          <w:sz w:val="28"/>
          <w:szCs w:val="28"/>
          <w:lang w:eastAsia="ru-RU"/>
        </w:rPr>
      </w:pPr>
      <w:r w:rsidRPr="003F1684">
        <w:rPr>
          <w:rFonts w:ascii="OfficinaSansBookC" w:eastAsia="Times New Roman" w:hAnsi="OfficinaSansBookC" w:cs="Calibri"/>
          <w:sz w:val="28"/>
          <w:szCs w:val="28"/>
          <w:lang w:eastAsia="ru-RU"/>
        </w:rPr>
        <w:t>При работе над модулем следует сочетать фронтальные, групповые и индивидуальные виды работы студентов. Так, обсуждение проблемного вопроса “Как представители разных профессий используют в своей работе данные?” целесообразно провести в формате обсуждения со всей учебной группой. Целесообразно допускать высказывание студентами различных точек зрения, поощрять дискуссию между ними, делая акцент на аргументацию своих мнений. Практические задания могут выполняться в малых группах и парах с тем, чтобы лучше успевающие и освоившие материал студенты помогали тем, у кого освоение материала происходит медленнее. Работу над проектом целесообразно организовать в индивидуальном режиме. Это позволит студентам проявить собственное творчество и самостоятельность, внести в работу и ее презентацию авторский стиль и собственное понимание темы.</w:t>
      </w:r>
      <w:r w:rsidRPr="003F1684">
        <w:rPr>
          <w:rFonts w:ascii="OfficinaSansBookC" w:eastAsia="Times New Roman" w:hAnsi="OfficinaSansBookC" w:cs="Calibri"/>
          <w:sz w:val="28"/>
          <w:szCs w:val="28"/>
          <w:lang w:val="en-US" w:eastAsia="ru-RU"/>
        </w:rPr>
        <w:t>  </w:t>
      </w:r>
      <w:r w:rsidRPr="003F1684">
        <w:rPr>
          <w:rFonts w:ascii="OfficinaSansBookC" w:eastAsia="Times New Roman" w:hAnsi="OfficinaSansBookC" w:cs="Calibri"/>
          <w:sz w:val="28"/>
          <w:szCs w:val="28"/>
          <w:lang w:eastAsia="ru-RU"/>
        </w:rPr>
        <w:t> </w:t>
      </w:r>
    </w:p>
    <w:p w14:paraId="2EE9AE29" w14:textId="3AA2C083" w:rsidR="001264DD" w:rsidRPr="003F1684" w:rsidRDefault="001264DD" w:rsidP="003F1684">
      <w:pPr>
        <w:spacing w:after="0" w:line="276" w:lineRule="auto"/>
        <w:ind w:firstLine="708"/>
        <w:jc w:val="both"/>
        <w:rPr>
          <w:rFonts w:ascii="OfficinaSansBookC" w:eastAsia="Times New Roman" w:hAnsi="OfficinaSansBookC" w:cs="Times New Roman"/>
          <w:sz w:val="28"/>
          <w:szCs w:val="28"/>
        </w:rPr>
      </w:pPr>
      <w:r w:rsidRPr="003F1684">
        <w:rPr>
          <w:rStyle w:val="normaltextrun"/>
          <w:rFonts w:ascii="OfficinaSansBookC" w:hAnsi="OfficinaSansBookC"/>
          <w:sz w:val="28"/>
          <w:szCs w:val="28"/>
          <w:shd w:val="clear" w:color="auto" w:fill="FFFFFF"/>
        </w:rPr>
        <w:t>Модуль 2 «Аналитика и визуализация данных на Python» направлен на изучение ос</w:t>
      </w:r>
      <w:r w:rsidR="00FD4047" w:rsidRPr="003F1684">
        <w:rPr>
          <w:rStyle w:val="normaltextrun"/>
          <w:rFonts w:ascii="OfficinaSansBookC" w:hAnsi="OfficinaSansBookC"/>
          <w:sz w:val="28"/>
          <w:szCs w:val="28"/>
          <w:shd w:val="clear" w:color="auto" w:fill="FFFFFF"/>
        </w:rPr>
        <w:t>нов программировани</w:t>
      </w:r>
      <w:r w:rsidR="00777B3A" w:rsidRPr="003F1684">
        <w:rPr>
          <w:rStyle w:val="normaltextrun"/>
          <w:rFonts w:ascii="OfficinaSansBookC" w:hAnsi="OfficinaSansBookC"/>
          <w:sz w:val="28"/>
          <w:szCs w:val="28"/>
          <w:shd w:val="clear" w:color="auto" w:fill="FFFFFF"/>
        </w:rPr>
        <w:t>я</w:t>
      </w:r>
      <w:r w:rsidR="00FD4047" w:rsidRPr="003F1684">
        <w:rPr>
          <w:rStyle w:val="normaltextrun"/>
          <w:rFonts w:ascii="OfficinaSansBookC" w:hAnsi="OfficinaSansBookC"/>
          <w:sz w:val="28"/>
          <w:szCs w:val="28"/>
          <w:shd w:val="clear" w:color="auto" w:fill="FFFFFF"/>
        </w:rPr>
        <w:t xml:space="preserve"> на Python</w:t>
      </w:r>
      <w:r w:rsidR="000B15CE" w:rsidRPr="003F1684">
        <w:rPr>
          <w:rStyle w:val="normaltextrun"/>
          <w:rFonts w:ascii="OfficinaSansBookC" w:hAnsi="OfficinaSansBookC"/>
          <w:sz w:val="28"/>
          <w:szCs w:val="28"/>
          <w:shd w:val="clear" w:color="auto" w:fill="FFFFFF"/>
        </w:rPr>
        <w:t>,</w:t>
      </w:r>
      <w:r w:rsidR="00DC393C" w:rsidRPr="003F1684">
        <w:rPr>
          <w:rFonts w:ascii="OfficinaSansBookC" w:hAnsi="OfficinaSansBookC"/>
          <w:sz w:val="28"/>
          <w:szCs w:val="28"/>
          <w:shd w:val="clear" w:color="auto" w:fill="FFFFFF"/>
        </w:rPr>
        <w:t xml:space="preserve"> основ анализа данных</w:t>
      </w:r>
      <w:r w:rsidR="000B15CE" w:rsidRPr="003F1684">
        <w:rPr>
          <w:rFonts w:ascii="OfficinaSansBookC" w:hAnsi="OfficinaSansBookC"/>
          <w:sz w:val="28"/>
          <w:szCs w:val="28"/>
          <w:shd w:val="clear" w:color="auto" w:fill="FFFFFF"/>
        </w:rPr>
        <w:t>.</w:t>
      </w:r>
      <w:r w:rsidR="000236E4" w:rsidRPr="003F1684">
        <w:rPr>
          <w:rFonts w:ascii="OfficinaSansBookC" w:hAnsi="OfficinaSansBookC"/>
          <w:sz w:val="28"/>
          <w:szCs w:val="28"/>
          <w:shd w:val="clear" w:color="auto" w:fill="FFFFFF"/>
        </w:rPr>
        <w:t xml:space="preserve"> Особенностью модуля является изучение не только алгоритмизации, математического аппарата для анализа данных, но и </w:t>
      </w:r>
      <w:r w:rsidR="00BB6132" w:rsidRPr="003F1684">
        <w:rPr>
          <w:rFonts w:ascii="OfficinaSansBookC" w:hAnsi="OfficinaSansBookC"/>
          <w:sz w:val="28"/>
          <w:szCs w:val="28"/>
          <w:shd w:val="clear" w:color="auto" w:fill="FFFFFF"/>
        </w:rPr>
        <w:t xml:space="preserve">формирование навыка формулировать </w:t>
      </w:r>
      <w:r w:rsidR="000236E4" w:rsidRPr="003F1684">
        <w:rPr>
          <w:rFonts w:ascii="OfficinaSansBookC" w:hAnsi="OfficinaSansBookC" w:cs="Arial"/>
          <w:sz w:val="28"/>
          <w:szCs w:val="28"/>
          <w:shd w:val="clear" w:color="auto" w:fill="FFFFFF"/>
        </w:rPr>
        <w:t>выводы, визуализируя данные и результаты в доступном виде</w:t>
      </w:r>
      <w:r w:rsidR="001361C7" w:rsidRPr="003F1684">
        <w:rPr>
          <w:rFonts w:ascii="OfficinaSansBookC" w:hAnsi="OfficinaSansBookC" w:cs="Arial"/>
          <w:sz w:val="28"/>
          <w:szCs w:val="28"/>
          <w:shd w:val="clear" w:color="auto" w:fill="FFFFFF"/>
        </w:rPr>
        <w:t xml:space="preserve">, </w:t>
      </w:r>
      <w:r w:rsidR="000236E4" w:rsidRPr="003F1684">
        <w:rPr>
          <w:rFonts w:ascii="OfficinaSansBookC" w:hAnsi="OfficinaSansBookC" w:cs="Arial"/>
          <w:sz w:val="28"/>
          <w:szCs w:val="28"/>
          <w:shd w:val="clear" w:color="auto" w:fill="FFFFFF"/>
        </w:rPr>
        <w:t xml:space="preserve">принимать </w:t>
      </w:r>
      <w:r w:rsidR="001361C7" w:rsidRPr="003F1684">
        <w:rPr>
          <w:rFonts w:ascii="OfficinaSansBookC" w:hAnsi="OfficinaSansBookC" w:cs="Arial"/>
          <w:sz w:val="28"/>
          <w:szCs w:val="28"/>
          <w:shd w:val="clear" w:color="auto" w:fill="FFFFFF"/>
        </w:rPr>
        <w:t>основанные на данных</w:t>
      </w:r>
      <w:r w:rsidR="000236E4" w:rsidRPr="003F1684">
        <w:rPr>
          <w:rFonts w:ascii="OfficinaSansBookC" w:hAnsi="OfficinaSansBookC" w:cs="Arial"/>
          <w:sz w:val="28"/>
          <w:szCs w:val="28"/>
          <w:shd w:val="clear" w:color="auto" w:fill="FFFFFF"/>
        </w:rPr>
        <w:t xml:space="preserve"> решения.</w:t>
      </w:r>
      <w:r w:rsidR="008D3F35" w:rsidRPr="003F1684">
        <w:rPr>
          <w:rFonts w:ascii="OfficinaSansBookC" w:hAnsi="OfficinaSansBookC" w:cs="Arial"/>
          <w:sz w:val="28"/>
          <w:szCs w:val="28"/>
          <w:shd w:val="clear" w:color="auto" w:fill="FFFFFF"/>
        </w:rPr>
        <w:t xml:space="preserve"> </w:t>
      </w:r>
      <w:r w:rsidR="000162BD" w:rsidRPr="003F1684">
        <w:rPr>
          <w:rFonts w:ascii="OfficinaSansBookC" w:hAnsi="OfficinaSansBookC" w:cs="Arial"/>
          <w:sz w:val="28"/>
          <w:szCs w:val="28"/>
          <w:shd w:val="clear" w:color="auto" w:fill="FFFFFF"/>
        </w:rPr>
        <w:t xml:space="preserve">В качестве среды разработки рекомендуется </w:t>
      </w:r>
      <w:proofErr w:type="spellStart"/>
      <w:r w:rsidR="008D3F35" w:rsidRPr="003F1684">
        <w:rPr>
          <w:rFonts w:ascii="OfficinaSansBookC" w:hAnsi="OfficinaSansBookC" w:cs="Arial"/>
          <w:sz w:val="28"/>
          <w:szCs w:val="28"/>
          <w:shd w:val="clear" w:color="auto" w:fill="FFFFFF"/>
        </w:rPr>
        <w:t>Jupyter</w:t>
      </w:r>
      <w:proofErr w:type="spellEnd"/>
      <w:r w:rsidR="008D3F35" w:rsidRPr="003F1684">
        <w:rPr>
          <w:rFonts w:ascii="OfficinaSansBookC" w:hAnsi="OfficinaSansBookC" w:cs="Arial"/>
          <w:sz w:val="28"/>
          <w:szCs w:val="28"/>
          <w:shd w:val="clear" w:color="auto" w:fill="FFFFFF"/>
        </w:rPr>
        <w:t xml:space="preserve"> </w:t>
      </w:r>
      <w:proofErr w:type="spellStart"/>
      <w:r w:rsidR="008D3F35" w:rsidRPr="003F1684">
        <w:rPr>
          <w:rFonts w:ascii="OfficinaSansBookC" w:hAnsi="OfficinaSansBookC" w:cs="Arial"/>
          <w:sz w:val="28"/>
          <w:szCs w:val="28"/>
          <w:shd w:val="clear" w:color="auto" w:fill="FFFFFF"/>
        </w:rPr>
        <w:t>Notebook</w:t>
      </w:r>
      <w:proofErr w:type="spellEnd"/>
      <w:r w:rsidR="008D3F35" w:rsidRPr="003F1684">
        <w:rPr>
          <w:rFonts w:ascii="OfficinaSansBookC" w:hAnsi="OfficinaSansBookC" w:cs="Arial"/>
          <w:sz w:val="28"/>
          <w:szCs w:val="28"/>
          <w:shd w:val="clear" w:color="auto" w:fill="FFFFFF"/>
        </w:rPr>
        <w:t xml:space="preserve"> </w:t>
      </w:r>
      <w:r w:rsidR="000162BD" w:rsidRPr="003F1684">
        <w:rPr>
          <w:rFonts w:ascii="OfficinaSansBookC" w:hAnsi="OfficinaSansBookC" w:cs="Arial"/>
          <w:sz w:val="28"/>
          <w:szCs w:val="28"/>
          <w:shd w:val="clear" w:color="auto" w:fill="FFFFFF"/>
        </w:rPr>
        <w:t>–</w:t>
      </w:r>
      <w:r w:rsidR="008D3F35" w:rsidRPr="003F1684">
        <w:rPr>
          <w:rFonts w:ascii="OfficinaSansBookC" w:hAnsi="OfficinaSansBookC" w:cs="Arial"/>
          <w:sz w:val="28"/>
          <w:szCs w:val="28"/>
          <w:shd w:val="clear" w:color="auto" w:fill="FFFFFF"/>
        </w:rPr>
        <w:t xml:space="preserve"> это веб-приложение с открытым исходным кодом, позволяющее создавать документы с выполняемым интерактивно кодом, визуализаци</w:t>
      </w:r>
      <w:r w:rsidR="000162BD" w:rsidRPr="003F1684">
        <w:rPr>
          <w:rFonts w:ascii="OfficinaSansBookC" w:hAnsi="OfficinaSansBookC" w:cs="Arial"/>
          <w:sz w:val="28"/>
          <w:szCs w:val="28"/>
          <w:shd w:val="clear" w:color="auto" w:fill="FFFFFF"/>
        </w:rPr>
        <w:t>ей</w:t>
      </w:r>
      <w:r w:rsidR="008D3F35" w:rsidRPr="003F1684">
        <w:rPr>
          <w:rFonts w:ascii="OfficinaSansBookC" w:hAnsi="OfficinaSansBookC" w:cs="Arial"/>
          <w:sz w:val="28"/>
          <w:szCs w:val="28"/>
          <w:shd w:val="clear" w:color="auto" w:fill="FFFFFF"/>
        </w:rPr>
        <w:t>, тексто</w:t>
      </w:r>
      <w:r w:rsidR="000162BD" w:rsidRPr="003F1684">
        <w:rPr>
          <w:rFonts w:ascii="OfficinaSansBookC" w:hAnsi="OfficinaSansBookC" w:cs="Arial"/>
          <w:sz w:val="28"/>
          <w:szCs w:val="28"/>
          <w:shd w:val="clear" w:color="auto" w:fill="FFFFFF"/>
        </w:rPr>
        <w:t>выми комментариями</w:t>
      </w:r>
      <w:r w:rsidR="008D3F35" w:rsidRPr="003F1684">
        <w:rPr>
          <w:rFonts w:ascii="OfficinaSansBookC" w:hAnsi="OfficinaSansBookC" w:cs="Arial"/>
          <w:sz w:val="28"/>
          <w:szCs w:val="28"/>
          <w:shd w:val="clear" w:color="auto" w:fill="FFFFFF"/>
        </w:rPr>
        <w:t xml:space="preserve">. </w:t>
      </w:r>
      <w:proofErr w:type="spellStart"/>
      <w:r w:rsidR="008D3F35" w:rsidRPr="003F1684">
        <w:rPr>
          <w:rFonts w:ascii="OfficinaSansBookC" w:hAnsi="OfficinaSansBookC" w:cs="Arial"/>
          <w:sz w:val="28"/>
          <w:szCs w:val="28"/>
          <w:shd w:val="clear" w:color="auto" w:fill="FFFFFF"/>
        </w:rPr>
        <w:t>Jupyter</w:t>
      </w:r>
      <w:proofErr w:type="spellEnd"/>
      <w:r w:rsidR="008D3F35" w:rsidRPr="003F1684">
        <w:rPr>
          <w:rFonts w:ascii="OfficinaSansBookC" w:hAnsi="OfficinaSansBookC" w:cs="Arial"/>
          <w:sz w:val="28"/>
          <w:szCs w:val="28"/>
          <w:shd w:val="clear" w:color="auto" w:fill="FFFFFF"/>
        </w:rPr>
        <w:t xml:space="preserve"> </w:t>
      </w:r>
      <w:proofErr w:type="spellStart"/>
      <w:r w:rsidR="008D3F35" w:rsidRPr="003F1684">
        <w:rPr>
          <w:rFonts w:ascii="OfficinaSansBookC" w:hAnsi="OfficinaSansBookC" w:cs="Arial"/>
          <w:sz w:val="28"/>
          <w:szCs w:val="28"/>
          <w:shd w:val="clear" w:color="auto" w:fill="FFFFFF"/>
        </w:rPr>
        <w:t>Notebook</w:t>
      </w:r>
      <w:proofErr w:type="spellEnd"/>
      <w:r w:rsidR="008D3F35" w:rsidRPr="003F1684">
        <w:rPr>
          <w:rFonts w:ascii="OfficinaSansBookC" w:hAnsi="OfficinaSansBookC" w:cs="Arial"/>
          <w:sz w:val="28"/>
          <w:szCs w:val="28"/>
          <w:shd w:val="clear" w:color="auto" w:fill="FFFFFF"/>
        </w:rPr>
        <w:t xml:space="preserve"> используется для очистки и преобразования данных, статистического моделирования, визуализации данных, машинного обучение и многого другого. Этот редактор </w:t>
      </w:r>
      <w:r w:rsidR="00233D27" w:rsidRPr="003F1684">
        <w:rPr>
          <w:rFonts w:ascii="OfficinaSansBookC" w:hAnsi="OfficinaSansBookC" w:cs="Arial"/>
          <w:sz w:val="28"/>
          <w:szCs w:val="28"/>
          <w:shd w:val="clear" w:color="auto" w:fill="FFFFFF"/>
        </w:rPr>
        <w:t>–</w:t>
      </w:r>
      <w:r w:rsidR="008D3F35" w:rsidRPr="003F1684">
        <w:rPr>
          <w:rFonts w:ascii="OfficinaSansBookC" w:hAnsi="OfficinaSansBookC" w:cs="Arial"/>
          <w:sz w:val="28"/>
          <w:szCs w:val="28"/>
          <w:shd w:val="clear" w:color="auto" w:fill="FFFFFF"/>
        </w:rPr>
        <w:t xml:space="preserve"> хороший вариант для начала работы с наукой о данных и машинным обучением. </w:t>
      </w:r>
      <w:r w:rsidR="00BF2694" w:rsidRPr="003F1684">
        <w:rPr>
          <w:rFonts w:ascii="OfficinaSansBookC" w:hAnsi="OfficinaSansBookC" w:cs="Arial"/>
          <w:sz w:val="28"/>
          <w:szCs w:val="28"/>
          <w:shd w:val="clear" w:color="auto" w:fill="FFFFFF"/>
        </w:rPr>
        <w:t>В основе «</w:t>
      </w:r>
      <w:proofErr w:type="spellStart"/>
      <w:r w:rsidR="00BF2694" w:rsidRPr="003F1684">
        <w:rPr>
          <w:rFonts w:ascii="OfficinaSansBookC" w:hAnsi="OfficinaSansBookC" w:cs="Arial"/>
          <w:sz w:val="28"/>
          <w:szCs w:val="28"/>
          <w:shd w:val="clear" w:color="auto" w:fill="FFFFFF"/>
        </w:rPr>
        <w:t>Колаборатории</w:t>
      </w:r>
      <w:proofErr w:type="spellEnd"/>
      <w:r w:rsidR="00BF2694" w:rsidRPr="003F1684">
        <w:rPr>
          <w:rFonts w:ascii="OfficinaSansBookC" w:hAnsi="OfficinaSansBookC" w:cs="Arial"/>
          <w:sz w:val="28"/>
          <w:szCs w:val="28"/>
          <w:shd w:val="clear" w:color="auto" w:fill="FFFFFF"/>
        </w:rPr>
        <w:t xml:space="preserve">» — блокнот </w:t>
      </w:r>
      <w:proofErr w:type="spellStart"/>
      <w:r w:rsidR="00BF2694" w:rsidRPr="003F1684">
        <w:rPr>
          <w:rFonts w:ascii="OfficinaSansBookC" w:hAnsi="OfficinaSansBookC" w:cs="Arial"/>
          <w:sz w:val="28"/>
          <w:szCs w:val="28"/>
          <w:shd w:val="clear" w:color="auto" w:fill="FFFFFF"/>
        </w:rPr>
        <w:t>Jupyter</w:t>
      </w:r>
      <w:proofErr w:type="spellEnd"/>
      <w:r w:rsidR="00BF2694" w:rsidRPr="003F1684">
        <w:rPr>
          <w:rFonts w:ascii="OfficinaSansBookC" w:hAnsi="OfficinaSansBookC" w:cs="Arial"/>
          <w:sz w:val="28"/>
          <w:szCs w:val="28"/>
          <w:shd w:val="clear" w:color="auto" w:fill="FFFFFF"/>
        </w:rPr>
        <w:t xml:space="preserve"> для работы на Python, только с базой на Google Диске, а не на компьютере. Здесь те же ячейки (</w:t>
      </w:r>
      <w:proofErr w:type="spellStart"/>
      <w:r w:rsidR="00BF2694" w:rsidRPr="003F1684">
        <w:rPr>
          <w:rFonts w:ascii="OfficinaSansBookC" w:hAnsi="OfficinaSansBookC" w:cs="Arial"/>
          <w:sz w:val="28"/>
          <w:szCs w:val="28"/>
          <w:shd w:val="clear" w:color="auto" w:fill="FFFFFF"/>
        </w:rPr>
        <w:t>cells</w:t>
      </w:r>
      <w:proofErr w:type="spellEnd"/>
      <w:r w:rsidR="00BF2694" w:rsidRPr="003F1684">
        <w:rPr>
          <w:rFonts w:ascii="OfficinaSansBookC" w:hAnsi="OfficinaSansBookC" w:cs="Arial"/>
          <w:sz w:val="28"/>
          <w:szCs w:val="28"/>
          <w:shd w:val="clear" w:color="auto" w:fill="FFFFFF"/>
        </w:rPr>
        <w:t>), которые поддерживают текст, формулы, изображения, разметку </w:t>
      </w:r>
      <w:hyperlink r:id="rId12" w:tgtFrame="_blank" w:history="1">
        <w:r w:rsidR="00BF2694" w:rsidRPr="003F1684">
          <w:rPr>
            <w:rFonts w:ascii="OfficinaSansBookC" w:hAnsi="OfficinaSansBookC" w:cs="Arial"/>
            <w:sz w:val="28"/>
            <w:szCs w:val="28"/>
          </w:rPr>
          <w:t>HTML</w:t>
        </w:r>
      </w:hyperlink>
      <w:r w:rsidR="00BF2694" w:rsidRPr="003F1684">
        <w:rPr>
          <w:rFonts w:ascii="OfficinaSansBookC" w:hAnsi="OfficinaSansBookC" w:cs="Arial"/>
          <w:sz w:val="28"/>
          <w:szCs w:val="28"/>
          <w:shd w:val="clear" w:color="auto" w:fill="FFFFFF"/>
        </w:rPr>
        <w:t xml:space="preserve"> и не только. То есть можно программировать на Python и не качать кучу библиотек, не перегружать машину и не переживать, что место на </w:t>
      </w:r>
      <w:proofErr w:type="spellStart"/>
      <w:r w:rsidR="00BF2694" w:rsidRPr="003F1684">
        <w:rPr>
          <w:rFonts w:ascii="OfficinaSansBookC" w:hAnsi="OfficinaSansBookC" w:cs="Arial"/>
          <w:sz w:val="28"/>
          <w:szCs w:val="28"/>
          <w:shd w:val="clear" w:color="auto" w:fill="FFFFFF"/>
        </w:rPr>
        <w:t>харде</w:t>
      </w:r>
      <w:proofErr w:type="spellEnd"/>
      <w:r w:rsidR="00BF2694" w:rsidRPr="003F1684">
        <w:rPr>
          <w:rFonts w:ascii="OfficinaSansBookC" w:hAnsi="OfficinaSansBookC" w:cs="Arial"/>
          <w:sz w:val="28"/>
          <w:szCs w:val="28"/>
          <w:shd w:val="clear" w:color="auto" w:fill="FFFFFF"/>
        </w:rPr>
        <w:t xml:space="preserve"> вот-вот закончится. </w:t>
      </w:r>
      <w:r w:rsidR="00F20EA6" w:rsidRPr="003F1684">
        <w:rPr>
          <w:rFonts w:ascii="OfficinaSansBookC" w:hAnsi="OfficinaSansBookC" w:cs="Arial"/>
          <w:sz w:val="28"/>
          <w:szCs w:val="28"/>
          <w:shd w:val="clear" w:color="auto" w:fill="FFFFFF"/>
        </w:rPr>
        <w:t xml:space="preserve">Возможно также использование </w:t>
      </w:r>
      <w:r w:rsidR="00F20EA6" w:rsidRPr="003F1684">
        <w:rPr>
          <w:rFonts w:ascii="OfficinaSansBookC" w:hAnsi="OfficinaSansBookC"/>
          <w:sz w:val="30"/>
          <w:szCs w:val="30"/>
          <w:bdr w:val="none" w:sz="0" w:space="0" w:color="auto" w:frame="1"/>
          <w:shd w:val="clear" w:color="auto" w:fill="FFFFFF"/>
        </w:rPr>
        <w:t xml:space="preserve">блокнотов </w:t>
      </w:r>
      <w:proofErr w:type="spellStart"/>
      <w:r w:rsidR="00F20EA6" w:rsidRPr="003F1684">
        <w:rPr>
          <w:rFonts w:ascii="OfficinaSansBookC" w:hAnsi="OfficinaSansBookC"/>
          <w:sz w:val="30"/>
          <w:szCs w:val="30"/>
          <w:bdr w:val="none" w:sz="0" w:space="0" w:color="auto" w:frame="1"/>
          <w:shd w:val="clear" w:color="auto" w:fill="FFFFFF"/>
        </w:rPr>
        <w:t>Colab</w:t>
      </w:r>
      <w:proofErr w:type="spellEnd"/>
      <w:r w:rsidR="00F20EA6" w:rsidRPr="003F1684">
        <w:rPr>
          <w:rFonts w:ascii="OfficinaSansBookC" w:hAnsi="OfficinaSansBookC"/>
          <w:sz w:val="30"/>
          <w:szCs w:val="30"/>
          <w:bdr w:val="none" w:sz="0" w:space="0" w:color="auto" w:frame="1"/>
          <w:shd w:val="clear" w:color="auto" w:fill="FFFFFF"/>
        </w:rPr>
        <w:t xml:space="preserve">. Блокноты </w:t>
      </w:r>
      <w:proofErr w:type="spellStart"/>
      <w:r w:rsidR="00F20EA6" w:rsidRPr="003F1684">
        <w:rPr>
          <w:rFonts w:ascii="OfficinaSansBookC" w:hAnsi="OfficinaSansBookC"/>
          <w:sz w:val="30"/>
          <w:szCs w:val="30"/>
          <w:bdr w:val="none" w:sz="0" w:space="0" w:color="auto" w:frame="1"/>
          <w:shd w:val="clear" w:color="auto" w:fill="FFFFFF"/>
        </w:rPr>
        <w:t>Colab</w:t>
      </w:r>
      <w:proofErr w:type="spellEnd"/>
      <w:r w:rsidR="00F20EA6" w:rsidRPr="003F1684">
        <w:rPr>
          <w:rFonts w:ascii="OfficinaSansBookC" w:hAnsi="OfficinaSansBookC"/>
          <w:sz w:val="30"/>
          <w:szCs w:val="30"/>
          <w:shd w:val="clear" w:color="auto" w:fill="FFFFFF"/>
        </w:rPr>
        <w:t> – это бесплатная интерактивная </w:t>
      </w:r>
      <w:r w:rsidR="00F20EA6" w:rsidRPr="003F1684">
        <w:rPr>
          <w:rFonts w:ascii="OfficinaSansBookC" w:hAnsi="OfficinaSansBookC"/>
          <w:sz w:val="30"/>
          <w:szCs w:val="30"/>
          <w:bdr w:val="none" w:sz="0" w:space="0" w:color="auto" w:frame="1"/>
          <w:shd w:val="clear" w:color="auto" w:fill="FFFFFF"/>
        </w:rPr>
        <w:t>облачная среда</w:t>
      </w:r>
      <w:r w:rsidR="00F20EA6" w:rsidRPr="003F1684">
        <w:rPr>
          <w:rFonts w:ascii="OfficinaSansBookC" w:hAnsi="OfficinaSansBookC"/>
          <w:sz w:val="30"/>
          <w:szCs w:val="30"/>
          <w:shd w:val="clear" w:color="auto" w:fill="FFFFFF"/>
        </w:rPr>
        <w:t xml:space="preserve"> для работы с кодом </w:t>
      </w:r>
      <w:r w:rsidR="00F20EA6" w:rsidRPr="003F1684">
        <w:rPr>
          <w:rStyle w:val="normaltextrun"/>
          <w:rFonts w:ascii="OfficinaSansBookC" w:hAnsi="OfficinaSansBookC"/>
          <w:sz w:val="28"/>
          <w:szCs w:val="28"/>
          <w:shd w:val="clear" w:color="auto" w:fill="FFFFFF"/>
        </w:rPr>
        <w:t>на Python</w:t>
      </w:r>
      <w:r w:rsidR="00F20EA6" w:rsidRPr="003F1684">
        <w:rPr>
          <w:rFonts w:ascii="OfficinaSansBookC" w:hAnsi="OfficinaSansBookC"/>
          <w:sz w:val="30"/>
          <w:szCs w:val="30"/>
          <w:shd w:val="clear" w:color="auto" w:fill="FFFFFF"/>
        </w:rPr>
        <w:t xml:space="preserve">. </w:t>
      </w:r>
      <w:r w:rsidR="00A75938" w:rsidRPr="003F1684">
        <w:rPr>
          <w:rFonts w:ascii="OfficinaSansBookC" w:hAnsi="OfficinaSansBookC"/>
          <w:sz w:val="30"/>
          <w:szCs w:val="30"/>
          <w:shd w:val="clear" w:color="auto" w:fill="FFFFFF"/>
        </w:rPr>
        <w:t>Особенностью подобных сред является возможность совместной работы обучающихся</w:t>
      </w:r>
      <w:r w:rsidR="00F20EA6" w:rsidRPr="003F1684">
        <w:rPr>
          <w:rFonts w:ascii="OfficinaSansBookC" w:hAnsi="OfficinaSansBookC"/>
          <w:sz w:val="30"/>
          <w:szCs w:val="30"/>
          <w:shd w:val="clear" w:color="auto" w:fill="FFFFFF"/>
        </w:rPr>
        <w:t xml:space="preserve"> с данными</w:t>
      </w:r>
      <w:r w:rsidR="00A75938" w:rsidRPr="003F1684">
        <w:rPr>
          <w:rFonts w:ascii="OfficinaSansBookC" w:hAnsi="OfficinaSansBookC"/>
          <w:sz w:val="30"/>
          <w:szCs w:val="30"/>
          <w:shd w:val="clear" w:color="auto" w:fill="FFFFFF"/>
        </w:rPr>
        <w:t>, что является мощным инструментов при выполнении групповых проектных работ</w:t>
      </w:r>
      <w:r w:rsidR="00F20EA6" w:rsidRPr="003F1684">
        <w:rPr>
          <w:rFonts w:ascii="OfficinaSansBookC" w:hAnsi="OfficinaSansBookC"/>
          <w:sz w:val="30"/>
          <w:szCs w:val="30"/>
          <w:shd w:val="clear" w:color="auto" w:fill="FFFFFF"/>
        </w:rPr>
        <w:t>.</w:t>
      </w:r>
    </w:p>
    <w:p w14:paraId="76F56E39" w14:textId="2F356829" w:rsidR="00864E08" w:rsidRPr="003F1684" w:rsidRDefault="00864E08" w:rsidP="003F1684">
      <w:pPr>
        <w:spacing w:after="0" w:line="276" w:lineRule="auto"/>
        <w:ind w:firstLine="708"/>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lastRenderedPageBreak/>
        <w:t>Содержание модуля 3 «Основы искусственного интеллекта»</w:t>
      </w:r>
      <w:r w:rsidRPr="003F1684">
        <w:rPr>
          <w:rFonts w:ascii="OfficinaSansBookC" w:eastAsia="Times New Roman" w:hAnsi="OfficinaSansBookC" w:cs="Times New Roman"/>
          <w:b/>
          <w:bCs/>
          <w:sz w:val="28"/>
          <w:szCs w:val="28"/>
        </w:rPr>
        <w:t xml:space="preserve"> </w:t>
      </w:r>
      <w:r w:rsidRPr="003F1684">
        <w:rPr>
          <w:rFonts w:ascii="OfficinaSansBookC" w:eastAsia="Times New Roman" w:hAnsi="OfficinaSansBookC" w:cs="Times New Roman"/>
          <w:sz w:val="28"/>
          <w:szCs w:val="28"/>
        </w:rPr>
        <w:t>подготовлено с опорой на федеральный проект «Искусственный интеллект»</w:t>
      </w:r>
      <w:r w:rsidRPr="003F1684">
        <w:rPr>
          <w:rStyle w:val="a7"/>
          <w:rFonts w:ascii="OfficinaSansBookC" w:eastAsia="Times New Roman" w:hAnsi="OfficinaSansBookC" w:cs="Times New Roman"/>
          <w:sz w:val="28"/>
          <w:szCs w:val="28"/>
        </w:rPr>
        <w:footnoteReference w:id="3"/>
      </w:r>
      <w:r w:rsidRPr="003F1684">
        <w:rPr>
          <w:rFonts w:ascii="OfficinaSansBookC" w:eastAsia="Times New Roman" w:hAnsi="OfficinaSansBookC" w:cs="Times New Roman"/>
          <w:sz w:val="28"/>
          <w:szCs w:val="28"/>
        </w:rPr>
        <w:t xml:space="preserve"> национальной программы «Цифровая экономика Российской Федерации», а также принятой в 2019 году Национальной стратегией развития искусственного интеллекта</w:t>
      </w:r>
      <w:r w:rsidRPr="003F1684">
        <w:rPr>
          <w:rStyle w:val="a7"/>
          <w:rFonts w:ascii="OfficinaSansBookC" w:eastAsia="Times New Roman" w:hAnsi="OfficinaSansBookC" w:cs="Times New Roman"/>
          <w:sz w:val="28"/>
          <w:szCs w:val="28"/>
        </w:rPr>
        <w:footnoteReference w:id="4"/>
      </w:r>
      <w:r w:rsidRPr="003F1684">
        <w:rPr>
          <w:rFonts w:ascii="OfficinaSansBookC" w:eastAsia="Times New Roman" w:hAnsi="OfficinaSansBookC" w:cs="Times New Roman"/>
          <w:sz w:val="28"/>
          <w:szCs w:val="28"/>
        </w:rPr>
        <w:t>. В числе приоритетов во всех этих документах выделяется, в том числе разработка и внедрение образовательных модулей по искусственному интеллекту в рамках образовательных программ для всех уровней образования, включая среднее профессиональное образование. Искусственный интеллект сегодня — это основа не только развития практически всех отраслей экономики, но построения в целом конкурентоспособной экономики. Интеграция искусственного интеллекта в различные сферы и области деятельности человека уже сегодня требует сформированных у работающих специалистов дополнительных компетенций, связанных с умениями ставить задачи системам искусственного интеллекта, а в пределе — их обучать. Поэтому столь важно в процессе освоения общеобразовательной дисциплины «Информатика» начинать формирование представлений о современном состоянии развития искусственного интеллекта, о многообразии подходов в разработке искусственного интеллекта, их возможностях и ограничениях, а также умений проектирования и реализации несложных моделей машинного обучения также, например, на Python. Освоение предлагаемого прикладного модуля также направлено на формирование у обучающихся навыков проектной групповой совместно-распределенной деятельности, умения и навыки которой в будущем будут востребованы в профессиональной деятельности, а также облегчат социализацию и адаптацию обучающихся в цифровом обществе.</w:t>
      </w:r>
    </w:p>
    <w:p w14:paraId="40927D03" w14:textId="3EB80251" w:rsidR="00864E08" w:rsidRPr="003F1684" w:rsidRDefault="00864E08" w:rsidP="003F1684">
      <w:pPr>
        <w:spacing w:after="0" w:line="276" w:lineRule="auto"/>
        <w:ind w:firstLine="708"/>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Модуль «Основы искусственного интеллекта» может быть выбран в качестве прикладного модуля для любой специальности. Освоение этого модуля предполагает знание основ программирования на языке Python. Преподавателю мож</w:t>
      </w:r>
      <w:r w:rsidR="00491483">
        <w:rPr>
          <w:rFonts w:ascii="OfficinaSansBookC" w:eastAsia="Times New Roman" w:hAnsi="OfficinaSansBookC" w:cs="Times New Roman"/>
          <w:sz w:val="28"/>
          <w:szCs w:val="28"/>
        </w:rPr>
        <w:t>но</w:t>
      </w:r>
      <w:r w:rsidRPr="003F1684">
        <w:rPr>
          <w:rFonts w:ascii="OfficinaSansBookC" w:eastAsia="Times New Roman" w:hAnsi="OfficinaSansBookC" w:cs="Times New Roman"/>
          <w:sz w:val="28"/>
          <w:szCs w:val="28"/>
        </w:rPr>
        <w:t xml:space="preserve"> рекомендовать выбрать дополнительно прикладной модуль «Аналитика и визуализация данных на Python» или предложить обучающимся самостоятельно освоить основы программирования на Python в Академии искусственного интеллекта для школьников (</w:t>
      </w:r>
      <w:hyperlink r:id="rId13" w:history="1">
        <w:r w:rsidRPr="003F1684">
          <w:rPr>
            <w:rStyle w:val="a4"/>
            <w:rFonts w:ascii="OfficinaSansBookC" w:eastAsia="Times New Roman" w:hAnsi="OfficinaSansBookC" w:cs="Times New Roman"/>
            <w:color w:val="auto"/>
            <w:sz w:val="28"/>
            <w:szCs w:val="28"/>
          </w:rPr>
          <w:t>https://ai-academy.ru/training/lessons/</w:t>
        </w:r>
      </w:hyperlink>
      <w:r w:rsidRPr="003F1684">
        <w:rPr>
          <w:rFonts w:ascii="OfficinaSansBookC" w:eastAsia="Times New Roman" w:hAnsi="OfficinaSansBookC" w:cs="Times New Roman"/>
          <w:sz w:val="28"/>
          <w:szCs w:val="28"/>
        </w:rPr>
        <w:t xml:space="preserve">) или на цифровом образовательном ресурсе для школ </w:t>
      </w:r>
      <w:proofErr w:type="spellStart"/>
      <w:r w:rsidRPr="003F1684">
        <w:rPr>
          <w:rFonts w:ascii="OfficinaSansBookC" w:eastAsia="Times New Roman" w:hAnsi="OfficinaSansBookC" w:cs="Times New Roman"/>
          <w:sz w:val="28"/>
          <w:szCs w:val="28"/>
        </w:rPr>
        <w:t>ЯКласс</w:t>
      </w:r>
      <w:proofErr w:type="spellEnd"/>
      <w:r w:rsidRPr="003F1684">
        <w:rPr>
          <w:rFonts w:ascii="OfficinaSansBookC" w:eastAsia="Times New Roman" w:hAnsi="OfficinaSansBookC" w:cs="Times New Roman"/>
          <w:sz w:val="28"/>
          <w:szCs w:val="28"/>
        </w:rPr>
        <w:t xml:space="preserve"> (</w:t>
      </w:r>
      <w:hyperlink r:id="rId14" w:anchor="program-programmirovanie-na-python" w:history="1">
        <w:r w:rsidRPr="003F1684">
          <w:rPr>
            <w:rStyle w:val="a4"/>
            <w:rFonts w:ascii="OfficinaSansBookC" w:eastAsia="Times New Roman" w:hAnsi="OfficinaSansBookC" w:cs="Times New Roman"/>
            <w:color w:val="auto"/>
            <w:sz w:val="28"/>
            <w:szCs w:val="28"/>
          </w:rPr>
          <w:t>https://www.yaklass.ru/p/informatika#program-programmirovanie-na-python</w:t>
        </w:r>
      </w:hyperlink>
      <w:r w:rsidRPr="003F1684">
        <w:rPr>
          <w:rFonts w:ascii="OfficinaSansBookC" w:eastAsia="Times New Roman" w:hAnsi="OfficinaSansBookC" w:cs="Times New Roman"/>
          <w:sz w:val="28"/>
          <w:szCs w:val="28"/>
        </w:rPr>
        <w:t xml:space="preserve">). </w:t>
      </w:r>
    </w:p>
    <w:p w14:paraId="4ED2C31E" w14:textId="77777777" w:rsidR="00864E08" w:rsidRPr="003F1684" w:rsidRDefault="00864E08" w:rsidP="003F1684">
      <w:pPr>
        <w:spacing w:after="0" w:line="276" w:lineRule="auto"/>
        <w:ind w:firstLine="708"/>
        <w:jc w:val="both"/>
        <w:rPr>
          <w:rFonts w:ascii="OfficinaSansBookC" w:eastAsia="Times New Roman" w:hAnsi="OfficinaSansBookC" w:cs="Times New Roman"/>
          <w:sz w:val="28"/>
          <w:szCs w:val="28"/>
        </w:rPr>
      </w:pPr>
      <w:r w:rsidRPr="003F1684">
        <w:rPr>
          <w:rFonts w:ascii="OfficinaSansBookC" w:eastAsia="Times New Roman" w:hAnsi="OfficinaSansBookC" w:cs="Times New Roman"/>
          <w:bCs/>
          <w:sz w:val="28"/>
          <w:szCs w:val="28"/>
        </w:rPr>
        <w:t>Структура прикладного модуля.</w:t>
      </w:r>
      <w:r w:rsidRPr="003F1684">
        <w:rPr>
          <w:rFonts w:ascii="OfficinaSansBookC" w:eastAsia="Times New Roman" w:hAnsi="OfficinaSansBookC" w:cs="Times New Roman"/>
          <w:sz w:val="28"/>
          <w:szCs w:val="28"/>
        </w:rPr>
        <w:t xml:space="preserve"> Структурно прикладной модуль «Основы искусственного интеллекта» включает 9 тем, изучение каждой темы начинается с актуализации знаний и умений, сформированных при освоении предыдущих тем, а завершается самостоятельным выполнением задания. </w:t>
      </w:r>
    </w:p>
    <w:p w14:paraId="06942660" w14:textId="77777777" w:rsidR="00864E08" w:rsidRPr="003F1684" w:rsidRDefault="00864E08" w:rsidP="003F1684">
      <w:pPr>
        <w:spacing w:after="0" w:line="276" w:lineRule="auto"/>
        <w:ind w:firstLine="708"/>
        <w:jc w:val="both"/>
        <w:rPr>
          <w:rFonts w:ascii="OfficinaSansBookC" w:hAnsi="OfficinaSansBookC" w:cs="Times New Roman"/>
          <w:sz w:val="28"/>
          <w:szCs w:val="28"/>
        </w:rPr>
      </w:pPr>
      <w:r w:rsidRPr="003F1684">
        <w:rPr>
          <w:rFonts w:ascii="OfficinaSansBookC" w:hAnsi="OfficinaSansBookC" w:cs="Times New Roman"/>
          <w:bCs/>
          <w:sz w:val="28"/>
          <w:szCs w:val="28"/>
        </w:rPr>
        <w:lastRenderedPageBreak/>
        <w:t>Принципы отбора содержания.</w:t>
      </w:r>
      <w:r w:rsidRPr="003F1684">
        <w:rPr>
          <w:rFonts w:ascii="OfficinaSansBookC" w:hAnsi="OfficinaSansBookC" w:cs="Times New Roman"/>
          <w:sz w:val="28"/>
          <w:szCs w:val="28"/>
        </w:rPr>
        <w:t xml:space="preserve"> В основе отбора и структурирования содержания обучения положены классические принципы дидактики: преемственности, научности и доступности, практико-ориентированности. Принцип преемственности, реализуется через содержательную взаимосвязь между отдельными темами модуля. Принцип научности предполагает выполнение, как минимум, нескольких требования: научная достоверность содержания обучения, демонстрация фактов, явлений в их развитии. Этот принцип тесно взаимосвязан с принципом доступности и практико-ориентированности. Содержание модуля разработано с учетом возрастных особенностей обучающихся, с опорой на знания и умения, сформированные при обучении математике и информатике. При этом научная достоверность содержания обеспечивается доступностью, наглядностью изложения, а также приоритетом практической деятельности, которая реализуется через систему практико-ориентированных заданий межпредметного характера (профильные учебные дисциплины). </w:t>
      </w:r>
    </w:p>
    <w:p w14:paraId="7C90E77F" w14:textId="708B5BE2" w:rsidR="00864E08" w:rsidRPr="003F1684" w:rsidRDefault="00864E08" w:rsidP="003F1684">
      <w:pPr>
        <w:spacing w:after="0" w:line="276" w:lineRule="auto"/>
        <w:ind w:firstLine="708"/>
        <w:jc w:val="both"/>
        <w:rPr>
          <w:rFonts w:ascii="OfficinaSansBookC" w:eastAsia="Times New Roman" w:hAnsi="OfficinaSansBookC" w:cs="Times New Roman"/>
          <w:sz w:val="28"/>
          <w:szCs w:val="28"/>
        </w:rPr>
      </w:pPr>
      <w:r w:rsidRPr="003F1684">
        <w:rPr>
          <w:rFonts w:ascii="OfficinaSansBookC" w:hAnsi="OfficinaSansBookC" w:cs="Times New Roman"/>
          <w:sz w:val="28"/>
          <w:szCs w:val="28"/>
        </w:rPr>
        <w:t>Особое место занимает принцип проф</w:t>
      </w:r>
      <w:r w:rsidR="00733E27">
        <w:rPr>
          <w:rFonts w:ascii="OfficinaSansBookC" w:hAnsi="OfficinaSansBookC" w:cs="Times New Roman"/>
          <w:sz w:val="28"/>
          <w:szCs w:val="28"/>
        </w:rPr>
        <w:t>ессиона</w:t>
      </w:r>
      <w:r w:rsidRPr="003F1684">
        <w:rPr>
          <w:rFonts w:ascii="OfficinaSansBookC" w:hAnsi="OfficinaSansBookC" w:cs="Times New Roman"/>
          <w:sz w:val="28"/>
          <w:szCs w:val="28"/>
        </w:rPr>
        <w:t>лизации, реализация которого достигается через наполнение теоретического содержания примерами, иллюстрирующими возможности применения искусственного интеллекта в будущей профессиональной деятельности, а также адаптации практических заданий (задачной ситуации) применительно к будущей профессиональной деятельности. Преподавателю при подготовке к занятиям рекомендуется использовать материалы Академии искусственного интеллекта для школьников (</w:t>
      </w:r>
      <w:hyperlink r:id="rId15" w:history="1">
        <w:r w:rsidRPr="003F1684">
          <w:rPr>
            <w:rStyle w:val="a4"/>
            <w:rFonts w:ascii="OfficinaSansBookC" w:hAnsi="OfficinaSansBookC" w:cs="Times New Roman"/>
            <w:color w:val="auto"/>
            <w:sz w:val="28"/>
            <w:szCs w:val="28"/>
          </w:rPr>
          <w:t>https://ai-academy.ru/</w:t>
        </w:r>
      </w:hyperlink>
      <w:r w:rsidRPr="003F1684">
        <w:rPr>
          <w:rFonts w:ascii="OfficinaSansBookC" w:hAnsi="OfficinaSansBookC" w:cs="Times New Roman"/>
          <w:sz w:val="28"/>
          <w:szCs w:val="28"/>
        </w:rPr>
        <w:t>). Следует обратить внимание на онлайн курсы и методические материалы для уроков (Раздел «Педагогам»). Рекомендуется также обратиться к материалам отдельных уроков по искусственному интеллекту, размещенных на сайте всероссийского образовательного проекта «Урок цифры» (</w:t>
      </w:r>
      <w:hyperlink r:id="rId16" w:history="1">
        <w:r w:rsidRPr="003F1684">
          <w:rPr>
            <w:rStyle w:val="a4"/>
            <w:rFonts w:ascii="OfficinaSansBookC" w:hAnsi="OfficinaSansBookC" w:cs="Times New Roman"/>
            <w:color w:val="auto"/>
            <w:sz w:val="28"/>
            <w:szCs w:val="28"/>
          </w:rPr>
          <w:t>https://xn--h1adlhdnlo2c.xn--p1ai/</w:t>
        </w:r>
      </w:hyperlink>
      <w:r w:rsidRPr="003F1684">
        <w:rPr>
          <w:rFonts w:ascii="OfficinaSansBookC" w:hAnsi="OfficinaSansBookC" w:cs="Times New Roman"/>
          <w:sz w:val="28"/>
          <w:szCs w:val="28"/>
        </w:rPr>
        <w:t xml:space="preserve">), которые помогут преподавателю адаптировать содержание обучения под некоторые специальности. </w:t>
      </w:r>
    </w:p>
    <w:p w14:paraId="5E0DDCEF" w14:textId="77777777" w:rsidR="00864E08" w:rsidRPr="003F1684" w:rsidRDefault="00864E08" w:rsidP="003F1684">
      <w:pPr>
        <w:spacing w:after="0" w:line="276" w:lineRule="auto"/>
        <w:ind w:firstLine="708"/>
        <w:jc w:val="both"/>
        <w:rPr>
          <w:rFonts w:ascii="OfficinaSansBookC" w:eastAsia="Times New Roman" w:hAnsi="OfficinaSansBookC" w:cs="Times New Roman"/>
          <w:sz w:val="28"/>
          <w:szCs w:val="28"/>
        </w:rPr>
      </w:pPr>
      <w:r w:rsidRPr="003F1684">
        <w:rPr>
          <w:rFonts w:ascii="OfficinaSansBookC" w:eastAsia="Times New Roman" w:hAnsi="OfficinaSansBookC" w:cs="Times New Roman"/>
          <w:bCs/>
          <w:sz w:val="28"/>
          <w:szCs w:val="28"/>
        </w:rPr>
        <w:t>Особенности организации обучения по модулю.</w:t>
      </w:r>
      <w:r w:rsidRPr="003F1684">
        <w:rPr>
          <w:rFonts w:ascii="OfficinaSansBookC" w:eastAsia="Times New Roman" w:hAnsi="OfficinaSansBookC" w:cs="Times New Roman"/>
          <w:sz w:val="28"/>
          <w:szCs w:val="28"/>
        </w:rPr>
        <w:t xml:space="preserve"> Отметим, что обучение по этому модулю предполагает активное использование обучающимися онлайн курсов, размещенных в Академии искусственного интеллекта для школьников (</w:t>
      </w:r>
      <w:hyperlink r:id="rId17" w:history="1">
        <w:r w:rsidRPr="003F1684">
          <w:rPr>
            <w:rStyle w:val="a4"/>
            <w:rFonts w:ascii="OfficinaSansBookC" w:eastAsia="Times New Roman" w:hAnsi="OfficinaSansBookC" w:cs="Times New Roman"/>
            <w:color w:val="auto"/>
            <w:sz w:val="28"/>
            <w:szCs w:val="28"/>
          </w:rPr>
          <w:t>https://ai-academy.ru/</w:t>
        </w:r>
      </w:hyperlink>
      <w:r w:rsidRPr="003F1684">
        <w:rPr>
          <w:rFonts w:ascii="OfficinaSansBookC" w:eastAsia="Times New Roman" w:hAnsi="OfficinaSansBookC" w:cs="Times New Roman"/>
          <w:sz w:val="28"/>
          <w:szCs w:val="28"/>
        </w:rPr>
        <w:t>), поэтому необходимо уже на первом занятии всем обучающимся зарегистрироваться на этом ресурсе (</w:t>
      </w:r>
      <w:hyperlink r:id="rId18" w:history="1">
        <w:r w:rsidRPr="003F1684">
          <w:rPr>
            <w:rStyle w:val="a4"/>
            <w:rFonts w:ascii="OfficinaSansBookC" w:eastAsia="Times New Roman" w:hAnsi="OfficinaSansBookC" w:cs="Times New Roman"/>
            <w:color w:val="auto"/>
            <w:sz w:val="28"/>
            <w:szCs w:val="28"/>
          </w:rPr>
          <w:t>https://ai-academy.ru/authorize/</w:t>
        </w:r>
      </w:hyperlink>
      <w:r w:rsidRPr="003F1684">
        <w:rPr>
          <w:rFonts w:ascii="OfficinaSansBookC" w:eastAsia="Times New Roman" w:hAnsi="OfficinaSansBookC" w:cs="Times New Roman"/>
          <w:sz w:val="28"/>
          <w:szCs w:val="28"/>
        </w:rPr>
        <w:t xml:space="preserve">), для регистрации можно использовать аккаунт ВКонтакте.  </w:t>
      </w:r>
    </w:p>
    <w:p w14:paraId="54E1A8F2" w14:textId="0073DDAD" w:rsidR="00864E08" w:rsidRPr="003F1684" w:rsidRDefault="00864E08" w:rsidP="003F1684">
      <w:pPr>
        <w:spacing w:after="0" w:line="276" w:lineRule="auto"/>
        <w:ind w:firstLine="709"/>
        <w:jc w:val="both"/>
        <w:rPr>
          <w:rFonts w:ascii="OfficinaSansBookC" w:hAnsi="OfficinaSansBookC" w:cs="Times New Roman"/>
          <w:sz w:val="28"/>
          <w:szCs w:val="28"/>
        </w:rPr>
      </w:pPr>
      <w:r w:rsidRPr="003F1684">
        <w:rPr>
          <w:rFonts w:ascii="OfficinaSansBookC" w:hAnsi="OfficinaSansBookC" w:cs="Times New Roman"/>
          <w:sz w:val="28"/>
          <w:szCs w:val="28"/>
        </w:rPr>
        <w:t xml:space="preserve">Как следует из программы модуля в учебном содержании выделены теоретическая и практическая компоненты, однако не рекомендуется проведение лекционных занятий, методически целесообразным предлагается преимущественное проведение комбинированных занятий. При этом на таких </w:t>
      </w:r>
      <w:r w:rsidRPr="003F1684">
        <w:rPr>
          <w:rFonts w:ascii="OfficinaSansBookC" w:hAnsi="OfficinaSansBookC" w:cs="Times New Roman"/>
          <w:sz w:val="28"/>
          <w:szCs w:val="28"/>
        </w:rPr>
        <w:lastRenderedPageBreak/>
        <w:t xml:space="preserve">занятиях ведущими методами обучения будут словесные и наглядные, а закрепление теоретического материал происходит при выполнении практических заданий, в том числе и проблемных. Для активизации учебно-познавательной деятельности обучающихся рекомендуется применение методов проблемно-развивающего обучения. Для большинства занятий предлагается следующая структура: 1 этап – организационный, включает в том числе проверку домашнего задания, а также формулировку цели занятия обучающимися; 2 этап – основной – это этап формирования новых знаний и способов деятельности, их воспроизведение в стандартных ситуациях и первичное закрепление; 3 этап – заключительный, на котором подводятся итого работы и </w:t>
      </w:r>
      <w:proofErr w:type="spellStart"/>
      <w:r w:rsidRPr="003F1684">
        <w:rPr>
          <w:rFonts w:ascii="OfficinaSansBookC" w:hAnsi="OfficinaSansBookC" w:cs="Times New Roman"/>
          <w:sz w:val="28"/>
          <w:szCs w:val="28"/>
        </w:rPr>
        <w:t>взаимооценка</w:t>
      </w:r>
      <w:proofErr w:type="spellEnd"/>
      <w:r w:rsidRPr="003F1684">
        <w:rPr>
          <w:rFonts w:ascii="OfficinaSansBookC" w:hAnsi="OfficinaSansBookC" w:cs="Times New Roman"/>
          <w:sz w:val="28"/>
          <w:szCs w:val="28"/>
        </w:rPr>
        <w:t>, 4 этап – формулировка задания для самостоятельного выполнения дома. Следует отметить, что содержание 1 и 2 этапов могут отличаться, их наполнение определяется особенностями содержания и выбранной методической моделью проведения занятия. Выделим некоторые методические особенности каждого этапа. В процессе фронтальной проверки домашнего задания (1 этап) рекомендуется организовать обсуждение выполненного задания; на 2 этапе целесообразно использовать видеоуроки или отдельные видеофрагменты (</w:t>
      </w:r>
      <w:hyperlink r:id="rId19" w:history="1">
        <w:r w:rsidRPr="003F1684">
          <w:rPr>
            <w:rStyle w:val="a4"/>
            <w:rFonts w:ascii="OfficinaSansBookC" w:hAnsi="OfficinaSansBookC" w:cs="Times New Roman"/>
            <w:color w:val="auto"/>
            <w:sz w:val="28"/>
            <w:szCs w:val="28"/>
          </w:rPr>
          <w:t>https://ai-academy.ru/</w:t>
        </w:r>
      </w:hyperlink>
      <w:r w:rsidRPr="003F1684">
        <w:rPr>
          <w:rFonts w:ascii="OfficinaSansBookC" w:hAnsi="OfficinaSansBookC" w:cs="Times New Roman"/>
          <w:sz w:val="28"/>
          <w:szCs w:val="28"/>
        </w:rPr>
        <w:t xml:space="preserve">, </w:t>
      </w:r>
      <w:hyperlink r:id="rId20" w:history="1">
        <w:r w:rsidRPr="003F1684">
          <w:rPr>
            <w:rStyle w:val="a4"/>
            <w:rFonts w:ascii="OfficinaSansBookC" w:hAnsi="OfficinaSansBookC" w:cs="Times New Roman"/>
            <w:color w:val="auto"/>
            <w:sz w:val="28"/>
            <w:szCs w:val="28"/>
          </w:rPr>
          <w:t>https://xn--h1adlhdnlo2c.xn--p1ai/</w:t>
        </w:r>
      </w:hyperlink>
      <w:r w:rsidRPr="003F1684">
        <w:rPr>
          <w:rFonts w:ascii="OfficinaSansBookC" w:hAnsi="OfficinaSansBookC" w:cs="Times New Roman"/>
          <w:sz w:val="28"/>
          <w:szCs w:val="28"/>
        </w:rPr>
        <w:t>) не только для изложения нового учебного содержания, но и как основу организации обсуждения. Выполнение практических заданий предполагает организацию фронтальной, групповой (</w:t>
      </w:r>
      <w:proofErr w:type="spellStart"/>
      <w:r w:rsidRPr="003F1684">
        <w:rPr>
          <w:rFonts w:ascii="OfficinaSansBookC" w:hAnsi="OfficinaSansBookC" w:cs="Times New Roman"/>
          <w:sz w:val="28"/>
          <w:szCs w:val="28"/>
        </w:rPr>
        <w:t>микрогруппы</w:t>
      </w:r>
      <w:proofErr w:type="spellEnd"/>
      <w:r w:rsidRPr="003F1684">
        <w:rPr>
          <w:rFonts w:ascii="OfficinaSansBookC" w:hAnsi="OfficinaSansBookC" w:cs="Times New Roman"/>
          <w:sz w:val="28"/>
          <w:szCs w:val="28"/>
        </w:rPr>
        <w:t xml:space="preserve"> до 3-4 человек) и индивидуальной учебной деятельности. При фронтальном выполнении заданий преподавателю рекомендуется выполнять задание параллельно с обучающимися, комментируя каждый шаг, демонстрируя свой экран через проектор и обсуждая выполнение задания с обучающимися посредством уточняющих вопросов. Организация групповой работы предполагает обязательную презентацию результатов работы группы и их последующее обсуждение. </w:t>
      </w:r>
    </w:p>
    <w:p w14:paraId="701B29DF" w14:textId="77777777" w:rsidR="00864E08" w:rsidRPr="003F1684" w:rsidRDefault="00864E08" w:rsidP="003F1684">
      <w:pPr>
        <w:spacing w:after="0" w:line="276" w:lineRule="auto"/>
        <w:ind w:firstLine="709"/>
        <w:jc w:val="both"/>
        <w:rPr>
          <w:rFonts w:ascii="OfficinaSansBookC" w:hAnsi="OfficinaSansBookC" w:cs="Times New Roman"/>
          <w:sz w:val="28"/>
          <w:szCs w:val="28"/>
        </w:rPr>
      </w:pPr>
      <w:r w:rsidRPr="003F1684">
        <w:rPr>
          <w:rFonts w:ascii="OfficinaSansBookC" w:hAnsi="OfficinaSansBookC" w:cs="Times New Roman"/>
          <w:sz w:val="28"/>
          <w:szCs w:val="28"/>
        </w:rPr>
        <w:t xml:space="preserve">Следует обратить внимание, что реализация программы прикладного модуля 3 «Основы искусственного интеллекта» предполагает проведение отдельных занятий (Темы 3.3 и 3.4) по инновационной модели  – «перевернутый класс» («перевернутое обучение»): обучающиеся самостоятельно дома осваивают теоретического содержания по этим темам, используя материалы и видеоуроки, размещенные на платформе AI-ACADEMY (Академия искусственного интеллекта, </w:t>
      </w:r>
      <w:hyperlink r:id="rId21" w:history="1">
        <w:r w:rsidRPr="003F1684">
          <w:rPr>
            <w:rStyle w:val="a4"/>
            <w:rFonts w:ascii="OfficinaSansBookC" w:hAnsi="OfficinaSansBookC" w:cs="Times New Roman"/>
            <w:color w:val="auto"/>
            <w:sz w:val="28"/>
            <w:szCs w:val="28"/>
          </w:rPr>
          <w:t>https://ai-academy.ru/</w:t>
        </w:r>
      </w:hyperlink>
      <w:r w:rsidRPr="003F1684">
        <w:rPr>
          <w:rFonts w:ascii="OfficinaSansBookC" w:hAnsi="OfficinaSansBookC" w:cs="Times New Roman"/>
          <w:sz w:val="28"/>
          <w:szCs w:val="28"/>
        </w:rPr>
        <w:t xml:space="preserve">), а на занятиях  преподаватель организует обсуждение в формате фронтальной беседы и закрепление через решение практических заданий в </w:t>
      </w:r>
      <w:proofErr w:type="spellStart"/>
      <w:r w:rsidRPr="003F1684">
        <w:rPr>
          <w:rFonts w:ascii="OfficinaSansBookC" w:hAnsi="OfficinaSansBookC" w:cs="Times New Roman"/>
          <w:sz w:val="28"/>
          <w:szCs w:val="28"/>
        </w:rPr>
        <w:t>микрогруппах</w:t>
      </w:r>
      <w:proofErr w:type="spellEnd"/>
      <w:r w:rsidRPr="003F1684">
        <w:rPr>
          <w:rFonts w:ascii="OfficinaSansBookC" w:hAnsi="OfficinaSansBookC" w:cs="Times New Roman"/>
          <w:sz w:val="28"/>
          <w:szCs w:val="28"/>
        </w:rPr>
        <w:t xml:space="preserve"> (до 4-5 человек). </w:t>
      </w:r>
    </w:p>
    <w:p w14:paraId="5D2247AC" w14:textId="77777777" w:rsidR="00864E08" w:rsidRPr="003F1684" w:rsidRDefault="00864E08" w:rsidP="003F1684">
      <w:pPr>
        <w:spacing w:after="0" w:line="276" w:lineRule="auto"/>
        <w:ind w:firstLine="708"/>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 xml:space="preserve">Завершается освоение модуля проектной работой: обучающиеся выполняют два проекта, один из которых нацелен на контроль усвоения основных терминов и понятий по курсу («Создание </w:t>
      </w:r>
      <w:proofErr w:type="spellStart"/>
      <w:r w:rsidRPr="003F1684">
        <w:rPr>
          <w:rFonts w:ascii="OfficinaSansBookC" w:eastAsia="Times New Roman" w:hAnsi="OfficinaSansBookC" w:cs="Times New Roman"/>
          <w:sz w:val="28"/>
          <w:szCs w:val="28"/>
        </w:rPr>
        <w:t>синквейнов</w:t>
      </w:r>
      <w:proofErr w:type="spellEnd"/>
      <w:r w:rsidRPr="003F1684">
        <w:rPr>
          <w:rFonts w:ascii="OfficinaSansBookC" w:eastAsia="Times New Roman" w:hAnsi="OfficinaSansBookC" w:cs="Times New Roman"/>
          <w:sz w:val="28"/>
          <w:szCs w:val="28"/>
        </w:rPr>
        <w:t xml:space="preserve"> и визуальной </w:t>
      </w:r>
      <w:r w:rsidRPr="003F1684">
        <w:rPr>
          <w:rFonts w:ascii="OfficinaSansBookC" w:eastAsia="Times New Roman" w:hAnsi="OfficinaSansBookC" w:cs="Times New Roman"/>
          <w:sz w:val="28"/>
          <w:szCs w:val="28"/>
        </w:rPr>
        <w:lastRenderedPageBreak/>
        <w:t xml:space="preserve">карты знаний по машинному обучению»), а второй на решение задачи классификации («Разработка модели машинного обучения для решения задачи классификации»). </w:t>
      </w:r>
    </w:p>
    <w:p w14:paraId="07246E79" w14:textId="77777777" w:rsidR="00864E08" w:rsidRPr="003F1684" w:rsidRDefault="00864E08" w:rsidP="003F1684">
      <w:pPr>
        <w:spacing w:after="0" w:line="276" w:lineRule="auto"/>
        <w:ind w:firstLine="708"/>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Проектное задание представлено на примере обучения модели отличать съедобные грибы от ядовитых, которое может быть адаптировано преподавателем применительно к будущей профессиональной деятельности обучающихся. Так, преподаватель подготавливает файл с описанием (возможно, включая фотографии) объектов, которые сопровождаются метками для отнесения к той или иной категории. Часть описаний отдаётся обучающимся вместе с метками, они используются для тренировки нейронной сети. Остальные описания служат для проверки правильной работы нейросети. Например, для медицинской специальности можно рассмотреть классификацию кожных заболеваний, родинок и т.п. Первые 30 описаний передаются нейросети с диагнозами, например, доброкачественная/недоброкачественная. После тренировки нейросеть должна по описанию либо фотографии родинки определить рекомендуемый диагноз. Для любой другой специальности задача формулируется аналогичным образом, исходя из предметной области. Например, это могут быть описания и/или фотографии блюд с меткой «готово / не готово» в случае кулинарии, описания и/или фотографии фасадов зданий с меткой «подлежит восстановлению / не подлежит восстановлению» и т.д.</w:t>
      </w:r>
    </w:p>
    <w:p w14:paraId="19AA51D9" w14:textId="2CC86A24" w:rsidR="00962D54" w:rsidRPr="003F1684" w:rsidRDefault="00962D54" w:rsidP="003F1684">
      <w:pPr>
        <w:spacing w:after="0" w:line="276" w:lineRule="auto"/>
        <w:ind w:firstLine="708"/>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 xml:space="preserve">Программа прикладного модуля 4 предполагает «Введение в 3D моделирование» знакомство </w:t>
      </w:r>
      <w:r w:rsidR="00646A85" w:rsidRPr="003F1684">
        <w:rPr>
          <w:rFonts w:ascii="OfficinaSansBookC" w:eastAsia="Times New Roman" w:hAnsi="OfficinaSansBookC" w:cs="Times New Roman"/>
          <w:sz w:val="28"/>
          <w:szCs w:val="28"/>
        </w:rPr>
        <w:t>об</w:t>
      </w:r>
      <w:r w:rsidRPr="003F1684">
        <w:rPr>
          <w:rFonts w:ascii="OfficinaSansBookC" w:eastAsia="Times New Roman" w:hAnsi="OfficinaSansBookC" w:cs="Times New Roman"/>
          <w:sz w:val="28"/>
          <w:szCs w:val="28"/>
        </w:rPr>
        <w:t>уча</w:t>
      </w:r>
      <w:r w:rsidR="00646A85" w:rsidRPr="003F1684">
        <w:rPr>
          <w:rFonts w:ascii="OfficinaSansBookC" w:eastAsia="Times New Roman" w:hAnsi="OfficinaSansBookC" w:cs="Times New Roman"/>
          <w:sz w:val="28"/>
          <w:szCs w:val="28"/>
        </w:rPr>
        <w:t>ю</w:t>
      </w:r>
      <w:r w:rsidRPr="003F1684">
        <w:rPr>
          <w:rFonts w:ascii="OfficinaSansBookC" w:eastAsia="Times New Roman" w:hAnsi="OfficinaSansBookC" w:cs="Times New Roman"/>
          <w:sz w:val="28"/>
          <w:szCs w:val="28"/>
        </w:rPr>
        <w:t xml:space="preserve">щихся с технологиями 3 </w:t>
      </w:r>
      <w:r w:rsidRPr="003F1684">
        <w:rPr>
          <w:rFonts w:ascii="OfficinaSansBookC" w:eastAsia="Times New Roman" w:hAnsi="OfficinaSansBookC" w:cs="Times New Roman"/>
          <w:sz w:val="28"/>
          <w:szCs w:val="28"/>
          <w:lang w:val="en-US"/>
        </w:rPr>
        <w:t>D</w:t>
      </w:r>
      <w:r w:rsidRPr="003F1684">
        <w:rPr>
          <w:rFonts w:ascii="OfficinaSansBookC" w:eastAsia="Times New Roman" w:hAnsi="OfficinaSansBookC" w:cs="Times New Roman"/>
          <w:sz w:val="28"/>
          <w:szCs w:val="28"/>
        </w:rPr>
        <w:t xml:space="preserve"> моделирования с использованием учебной версии системы КОМПАС-3D LT (https://kompas.ru/solutions/education/), рекомендуемой для образовательных учреждений общего образования и входящей в состав стандартного базового программного обеспечения для всех образовательных учреждений общего образования. Содержание данного модуля подготовлено с опорой на учебное пособие Барановой И. В. КОМПАС-3D для школьников. Черчение и компьютерная графика</w:t>
      </w:r>
      <w:r w:rsidRPr="003F1684">
        <w:rPr>
          <w:rFonts w:ascii="OfficinaSansBookC" w:hAnsi="OfficinaSansBookC"/>
        </w:rPr>
        <w:t xml:space="preserve"> </w:t>
      </w:r>
      <w:r w:rsidRPr="003F1684">
        <w:rPr>
          <w:rFonts w:ascii="OfficinaSansBookC" w:eastAsia="Times New Roman" w:hAnsi="OfficinaSansBookC" w:cs="Times New Roman"/>
          <w:sz w:val="28"/>
          <w:szCs w:val="28"/>
        </w:rPr>
        <w:t>Учебное пособие для учащихся общеобразовательных учреждений</w:t>
      </w:r>
      <w:r w:rsidRPr="003F1684">
        <w:rPr>
          <w:rStyle w:val="a7"/>
          <w:rFonts w:ascii="OfficinaSansBookC" w:eastAsia="Times New Roman" w:hAnsi="OfficinaSansBookC" w:cs="Times New Roman"/>
          <w:sz w:val="28"/>
          <w:szCs w:val="28"/>
        </w:rPr>
        <w:footnoteReference w:id="5"/>
      </w:r>
      <w:r w:rsidRPr="003F1684">
        <w:rPr>
          <w:rFonts w:ascii="OfficinaSansBookC" w:eastAsia="Times New Roman" w:hAnsi="OfficinaSansBookC" w:cs="Times New Roman"/>
          <w:sz w:val="28"/>
          <w:szCs w:val="28"/>
        </w:rPr>
        <w:t xml:space="preserve">. </w:t>
      </w:r>
    </w:p>
    <w:p w14:paraId="36129E6A" w14:textId="77777777" w:rsidR="00962D54" w:rsidRPr="003F1684" w:rsidRDefault="00962D54" w:rsidP="003F1684">
      <w:pPr>
        <w:spacing w:after="0" w:line="276" w:lineRule="auto"/>
        <w:ind w:firstLine="708"/>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 xml:space="preserve">Преимущественно этот прикладной модуль рекомендуется для специальностей технологического и естественно-научного профилей, однако при адаптации объектов для выполнения заданий может быть реализован и при подготовке обучающихся по специальностям гуманитарного и социально-экономического профилей. </w:t>
      </w:r>
    </w:p>
    <w:p w14:paraId="03542546" w14:textId="77777777" w:rsidR="00962D54" w:rsidRPr="003F1684" w:rsidRDefault="00962D54" w:rsidP="003F1684">
      <w:pPr>
        <w:spacing w:after="0" w:line="276" w:lineRule="auto"/>
        <w:ind w:firstLine="708"/>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 xml:space="preserve">Освоение предлагаемого прикладного модуля предполагает организацию групповой совместно-распределенной деятельности по выполнению практических заданий, умения и навыки которой в будущем будут востребованы </w:t>
      </w:r>
      <w:r w:rsidRPr="003F1684">
        <w:rPr>
          <w:rFonts w:ascii="OfficinaSansBookC" w:eastAsia="Times New Roman" w:hAnsi="OfficinaSansBookC" w:cs="Times New Roman"/>
          <w:sz w:val="28"/>
          <w:szCs w:val="28"/>
        </w:rPr>
        <w:lastRenderedPageBreak/>
        <w:t xml:space="preserve">в профессиональной деятельности, а также облегчат социализацию и адаптацию обучающихся в цифровом обществе. </w:t>
      </w:r>
    </w:p>
    <w:p w14:paraId="4E269CF6" w14:textId="77777777" w:rsidR="00962D54" w:rsidRPr="003F1684" w:rsidRDefault="00962D54" w:rsidP="003F1684">
      <w:pPr>
        <w:spacing w:after="0" w:line="276" w:lineRule="auto"/>
        <w:ind w:firstLine="708"/>
        <w:jc w:val="both"/>
        <w:rPr>
          <w:rFonts w:ascii="OfficinaSansBookC" w:eastAsia="Times New Roman" w:hAnsi="OfficinaSansBookC" w:cs="Times New Roman"/>
          <w:sz w:val="28"/>
          <w:szCs w:val="28"/>
        </w:rPr>
      </w:pPr>
      <w:r w:rsidRPr="003F1684">
        <w:rPr>
          <w:rFonts w:ascii="OfficinaSansBookC" w:eastAsia="Times New Roman" w:hAnsi="OfficinaSansBookC" w:cs="Times New Roman"/>
          <w:bCs/>
          <w:sz w:val="28"/>
          <w:szCs w:val="28"/>
        </w:rPr>
        <w:t>Структура прикладного модуля.</w:t>
      </w:r>
      <w:r w:rsidRPr="003F1684">
        <w:rPr>
          <w:rFonts w:ascii="OfficinaSansBookC" w:eastAsia="Times New Roman" w:hAnsi="OfficinaSansBookC" w:cs="Times New Roman"/>
          <w:sz w:val="28"/>
          <w:szCs w:val="28"/>
        </w:rPr>
        <w:t xml:space="preserve"> Структурно прикладной модуль «Введение в 3D моделирование» включает 4 тем, каждая из которых объединяет несколько занятий. Освоение каждой темы начинается с актуализации знаний и умений, сформированных при освоении предыдущих тем, а завершается самостоятельным выполнением задания. </w:t>
      </w:r>
    </w:p>
    <w:p w14:paraId="3A605B7E" w14:textId="77777777" w:rsidR="00962D54" w:rsidRPr="003F1684" w:rsidRDefault="00962D54" w:rsidP="003F1684">
      <w:pPr>
        <w:spacing w:after="0" w:line="276" w:lineRule="auto"/>
        <w:ind w:firstLine="708"/>
        <w:jc w:val="both"/>
        <w:rPr>
          <w:rFonts w:ascii="OfficinaSansBookC" w:hAnsi="OfficinaSansBookC" w:cs="Times New Roman"/>
          <w:sz w:val="28"/>
          <w:szCs w:val="28"/>
        </w:rPr>
      </w:pPr>
      <w:r w:rsidRPr="003F1684">
        <w:rPr>
          <w:rFonts w:ascii="OfficinaSansBookC" w:hAnsi="OfficinaSansBookC" w:cs="Times New Roman"/>
          <w:bCs/>
          <w:sz w:val="28"/>
          <w:szCs w:val="28"/>
        </w:rPr>
        <w:t>Принципы отбора содержания.</w:t>
      </w:r>
      <w:r w:rsidRPr="003F1684">
        <w:rPr>
          <w:rFonts w:ascii="OfficinaSansBookC" w:hAnsi="OfficinaSansBookC" w:cs="Times New Roman"/>
          <w:sz w:val="28"/>
          <w:szCs w:val="28"/>
        </w:rPr>
        <w:t xml:space="preserve"> В основе отбора и структурирования содержания обучения положены классические принципы дидактики: преемственности, научности и доступности, практико-ориентированности. Принцип преемственности, реализуется через содержательную взаимосвязь между отдельными темами модуля. Принцип научности предполагает выполнение, как минимум, нескольких требования: научная достоверность содержания обучения, демонстрация фактов, явлений в их развитии. Этот принцип тесно взаимосвязан с принципом доступности и практико-ориентированности. Содержание модуля разработано с учетом возрастных особенностей обучающихся, с опорой на знания и умения, сформированные при обучении математике. При этом научная достоверность содержания обеспечивается доступностью, наглядностью изложения, а также приоритетом практической деятельности, которая реализуется через систему практико-ориентированных заданий межпредметного характера (профильные учебные дисциплины). </w:t>
      </w:r>
    </w:p>
    <w:p w14:paraId="1DA2BE40" w14:textId="641065AB" w:rsidR="00962D54" w:rsidRPr="003F1684" w:rsidRDefault="00962D54" w:rsidP="003F1684">
      <w:pPr>
        <w:spacing w:after="0" w:line="276" w:lineRule="auto"/>
        <w:ind w:firstLine="708"/>
        <w:jc w:val="both"/>
        <w:rPr>
          <w:rFonts w:ascii="OfficinaSansBookC" w:hAnsi="OfficinaSansBookC" w:cs="Times New Roman"/>
          <w:sz w:val="28"/>
          <w:szCs w:val="28"/>
        </w:rPr>
      </w:pPr>
      <w:r w:rsidRPr="003F1684">
        <w:rPr>
          <w:rFonts w:ascii="OfficinaSansBookC" w:hAnsi="OfficinaSansBookC" w:cs="Times New Roman"/>
          <w:sz w:val="28"/>
          <w:szCs w:val="28"/>
        </w:rPr>
        <w:t>Особое место занимает принцип проф</w:t>
      </w:r>
      <w:r w:rsidR="00491483">
        <w:rPr>
          <w:rFonts w:ascii="OfficinaSansBookC" w:hAnsi="OfficinaSansBookC" w:cs="Times New Roman"/>
          <w:sz w:val="28"/>
          <w:szCs w:val="28"/>
        </w:rPr>
        <w:t>ессиона</w:t>
      </w:r>
      <w:r w:rsidRPr="003F1684">
        <w:rPr>
          <w:rFonts w:ascii="OfficinaSansBookC" w:hAnsi="OfficinaSansBookC" w:cs="Times New Roman"/>
          <w:sz w:val="28"/>
          <w:szCs w:val="28"/>
        </w:rPr>
        <w:t xml:space="preserve">лизации, реализация которого достигается через выбор объектов для выполнения практических заданий, связанных с будущей профессиональной деятельностью. </w:t>
      </w:r>
    </w:p>
    <w:p w14:paraId="0769700D" w14:textId="77777777" w:rsidR="00962D54" w:rsidRPr="003F1684" w:rsidRDefault="00962D54" w:rsidP="003F1684">
      <w:pPr>
        <w:spacing w:after="0" w:line="276" w:lineRule="auto"/>
        <w:ind w:firstLine="708"/>
        <w:jc w:val="both"/>
        <w:rPr>
          <w:rFonts w:ascii="OfficinaSansBookC" w:hAnsi="OfficinaSansBookC" w:cs="Times New Roman"/>
          <w:sz w:val="28"/>
          <w:szCs w:val="28"/>
        </w:rPr>
      </w:pPr>
      <w:r w:rsidRPr="003F1684">
        <w:rPr>
          <w:rFonts w:ascii="OfficinaSansBookC" w:eastAsia="Times New Roman" w:hAnsi="OfficinaSansBookC" w:cs="Times New Roman"/>
          <w:bCs/>
          <w:sz w:val="28"/>
          <w:szCs w:val="28"/>
        </w:rPr>
        <w:t>Особенности организации обучения по модулю.</w:t>
      </w:r>
      <w:r w:rsidRPr="003F1684">
        <w:rPr>
          <w:rFonts w:ascii="OfficinaSansBookC" w:eastAsia="Times New Roman" w:hAnsi="OfficinaSansBookC" w:cs="Times New Roman"/>
          <w:sz w:val="28"/>
          <w:szCs w:val="28"/>
        </w:rPr>
        <w:t xml:space="preserve"> </w:t>
      </w:r>
      <w:r w:rsidRPr="003F1684">
        <w:rPr>
          <w:rFonts w:ascii="OfficinaSansBookC" w:hAnsi="OfficinaSansBookC" w:cs="Times New Roman"/>
          <w:sz w:val="28"/>
          <w:szCs w:val="28"/>
        </w:rPr>
        <w:t xml:space="preserve">Как следует из программы модуля в учебном содержании выделены теоретическая и практическая компоненты, однако не рекомендуется проведение лекционных занятий, методически целесообразным предлагается преимущественное проведение комбинированных занятий. При этом на таких занятиях ведущими методами обучения будут словесные и наглядные, а закрепление теоретического материал происходит при выполнении практических заданий, в том числе и проблемных. Для активизации учебно-познавательной деятельности обучающихся рекомендуется применение методов проблемно-развивающего обучения. Для большинства занятий предлагается следующая структура: 1 этап – организационный, включает в том числе проверку домашнего задания, а также формулировку цели занятия обучающимися; 2 этап – основной – это этап формирования новых знаний и способов деятельности, их воспроизведение в стандартных ситуациях и первичное закрепление; 3 этап – заключительный, на </w:t>
      </w:r>
      <w:r w:rsidRPr="003F1684">
        <w:rPr>
          <w:rFonts w:ascii="OfficinaSansBookC" w:hAnsi="OfficinaSansBookC" w:cs="Times New Roman"/>
          <w:sz w:val="28"/>
          <w:szCs w:val="28"/>
        </w:rPr>
        <w:lastRenderedPageBreak/>
        <w:t xml:space="preserve">котором подводятся итого работы и </w:t>
      </w:r>
      <w:proofErr w:type="spellStart"/>
      <w:r w:rsidRPr="003F1684">
        <w:rPr>
          <w:rFonts w:ascii="OfficinaSansBookC" w:hAnsi="OfficinaSansBookC" w:cs="Times New Roman"/>
          <w:sz w:val="28"/>
          <w:szCs w:val="28"/>
        </w:rPr>
        <w:t>взаимооценка</w:t>
      </w:r>
      <w:proofErr w:type="spellEnd"/>
      <w:r w:rsidRPr="003F1684">
        <w:rPr>
          <w:rFonts w:ascii="OfficinaSansBookC" w:hAnsi="OfficinaSansBookC" w:cs="Times New Roman"/>
          <w:sz w:val="28"/>
          <w:szCs w:val="28"/>
        </w:rPr>
        <w:t>, 4 этап – формулировка задания для самостоятельного выполнения дома. Следует отметить, что содержание 1 и 2 этапов могут отличаться, их наполнение определяется особенностями содержания и выбранной методической моделью проведения занятия. Выделим некоторые методические особенности каждого этапа. В процессе фронтальной проверки домашнего задания (1 этап) рекомендуется организовать обсуждение выполненного задания; на 2 этапе выполнение практических заданий предполагает организацию фронтальной, групповой (</w:t>
      </w:r>
      <w:proofErr w:type="spellStart"/>
      <w:r w:rsidRPr="003F1684">
        <w:rPr>
          <w:rFonts w:ascii="OfficinaSansBookC" w:hAnsi="OfficinaSansBookC" w:cs="Times New Roman"/>
          <w:sz w:val="28"/>
          <w:szCs w:val="28"/>
        </w:rPr>
        <w:t>микрогруппы</w:t>
      </w:r>
      <w:proofErr w:type="spellEnd"/>
      <w:r w:rsidRPr="003F1684">
        <w:rPr>
          <w:rFonts w:ascii="OfficinaSansBookC" w:hAnsi="OfficinaSansBookC" w:cs="Times New Roman"/>
          <w:sz w:val="28"/>
          <w:szCs w:val="28"/>
        </w:rPr>
        <w:t xml:space="preserve"> до 3-4 человек) и индивидуальной учебной деятельности. При фронтальном выполнении заданий преподавателю рекомендуется выполнять задание параллельно с обучающимися, комментируя каждый шаг, демонстрируя свой экран через проектор и обсуждая выполнение задания с обучающимися посредством уточняющих вопросов. Организация групповой работы предполагает обязательное участие преподавателя (контроль и консультирование обучающихся), а также презентацию результатов работы группы и их последующее обсуждение. Для самостоятельного выполнения обучающимися домашних практических заданий рекомендуется использовать видеоуроки (ссылки на </w:t>
      </w:r>
      <w:r w:rsidRPr="003F1684">
        <w:rPr>
          <w:rFonts w:ascii="OfficinaSansBookC" w:hAnsi="OfficinaSansBookC" w:cs="Times New Roman"/>
          <w:sz w:val="28"/>
          <w:szCs w:val="28"/>
          <w:lang w:val="en-US"/>
        </w:rPr>
        <w:t>Y</w:t>
      </w:r>
      <w:proofErr w:type="spellStart"/>
      <w:r w:rsidRPr="003F1684">
        <w:rPr>
          <w:rFonts w:ascii="OfficinaSansBookC" w:hAnsi="OfficinaSansBookC" w:cs="Times New Roman"/>
          <w:sz w:val="28"/>
          <w:szCs w:val="28"/>
        </w:rPr>
        <w:t>outube</w:t>
      </w:r>
      <w:proofErr w:type="spellEnd"/>
      <w:r w:rsidRPr="003F1684">
        <w:rPr>
          <w:rFonts w:ascii="OfficinaSansBookC" w:hAnsi="OfficinaSansBookC" w:cs="Times New Roman"/>
          <w:sz w:val="28"/>
          <w:szCs w:val="28"/>
        </w:rPr>
        <w:t xml:space="preserve"> представлены в технологических картах). </w:t>
      </w:r>
    </w:p>
    <w:p w14:paraId="72FC4B2E" w14:textId="39A90BC1" w:rsidR="00962D54" w:rsidRPr="003F1684" w:rsidRDefault="00962D54" w:rsidP="003F1684">
      <w:pPr>
        <w:spacing w:after="0" w:line="276" w:lineRule="auto"/>
        <w:ind w:firstLine="708"/>
        <w:jc w:val="both"/>
        <w:rPr>
          <w:rFonts w:ascii="OfficinaSansBookC" w:hAnsi="OfficinaSansBookC" w:cs="Times New Roman"/>
          <w:sz w:val="28"/>
          <w:szCs w:val="28"/>
        </w:rPr>
      </w:pPr>
      <w:r w:rsidRPr="003F1684">
        <w:rPr>
          <w:rFonts w:ascii="OfficinaSansBookC" w:hAnsi="OfficinaSansBookC" w:cs="Times New Roman"/>
          <w:sz w:val="28"/>
          <w:szCs w:val="28"/>
        </w:rPr>
        <w:t xml:space="preserve">Проведение первых двух занятий по теме 2 целесообразно проводить в формате бинарных занятий (информатика-математика), так </w:t>
      </w:r>
      <w:r w:rsidR="00491483">
        <w:rPr>
          <w:rFonts w:ascii="OfficinaSansBookC" w:hAnsi="OfficinaSansBookC" w:cs="Times New Roman"/>
          <w:sz w:val="28"/>
          <w:szCs w:val="28"/>
        </w:rPr>
        <w:t xml:space="preserve">как </w:t>
      </w:r>
      <w:r w:rsidRPr="003F1684">
        <w:rPr>
          <w:rFonts w:ascii="OfficinaSansBookC" w:hAnsi="OfficinaSansBookC" w:cs="Times New Roman"/>
          <w:sz w:val="28"/>
          <w:szCs w:val="28"/>
        </w:rPr>
        <w:t xml:space="preserve">содержание этих занятий опирается на знания геометрии. </w:t>
      </w:r>
    </w:p>
    <w:p w14:paraId="53DD2736" w14:textId="77777777" w:rsidR="00962D54" w:rsidRPr="003F1684" w:rsidRDefault="00962D54" w:rsidP="003F1684">
      <w:pPr>
        <w:spacing w:after="0" w:line="276" w:lineRule="auto"/>
        <w:ind w:firstLine="708"/>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 xml:space="preserve">Завершается освоение модуля проектной работой: обучающиеся выполняют проект «Создание 3d моделей простейших объектов», объекты для которого могут быть подобраны преподавателем с учетом профиля профессиональной подготовки. </w:t>
      </w:r>
    </w:p>
    <w:p w14:paraId="64DCAEEC" w14:textId="7EA805E9" w:rsidR="00025624" w:rsidRPr="003F1684" w:rsidRDefault="00025624" w:rsidP="003F1684">
      <w:pPr>
        <w:pStyle w:val="paragraph"/>
        <w:spacing w:before="0" w:beforeAutospacing="0" w:after="0" w:afterAutospacing="0" w:line="276" w:lineRule="auto"/>
        <w:ind w:firstLine="709"/>
        <w:jc w:val="both"/>
        <w:textAlignment w:val="baseline"/>
        <w:rPr>
          <w:rFonts w:ascii="OfficinaSansBookC" w:hAnsi="OfficinaSansBookC" w:cs="Segoe UI"/>
          <w:sz w:val="28"/>
          <w:szCs w:val="28"/>
        </w:rPr>
      </w:pPr>
      <w:r w:rsidRPr="003F1684">
        <w:rPr>
          <w:rStyle w:val="normaltextrun"/>
          <w:rFonts w:ascii="OfficinaSansBookC" w:hAnsi="OfficinaSansBookC" w:cs="Segoe UI"/>
          <w:sz w:val="28"/>
          <w:szCs w:val="28"/>
        </w:rPr>
        <w:t xml:space="preserve">В модуле </w:t>
      </w:r>
      <w:r w:rsidR="00210CEA" w:rsidRPr="003F1684">
        <w:rPr>
          <w:rStyle w:val="normaltextrun"/>
          <w:rFonts w:ascii="OfficinaSansBookC" w:hAnsi="OfficinaSansBookC" w:cs="Segoe UI"/>
          <w:sz w:val="28"/>
          <w:szCs w:val="28"/>
        </w:rPr>
        <w:t xml:space="preserve">5 </w:t>
      </w:r>
      <w:r w:rsidRPr="003F1684">
        <w:rPr>
          <w:rStyle w:val="normaltextrun"/>
          <w:rFonts w:ascii="OfficinaSansBookC" w:hAnsi="OfficinaSansBookC" w:cs="Segoe UI"/>
          <w:sz w:val="28"/>
          <w:szCs w:val="28"/>
        </w:rPr>
        <w:t>изучаются возможности</w:t>
      </w:r>
      <w:r w:rsidRPr="003F1684">
        <w:rPr>
          <w:rStyle w:val="normaltextrun"/>
          <w:rFonts w:ascii="OfficinaSansBookC" w:hAnsi="OfficinaSansBookC"/>
          <w:sz w:val="28"/>
          <w:szCs w:val="28"/>
        </w:rPr>
        <w:t xml:space="preserve"> </w:t>
      </w:r>
      <w:r w:rsidRPr="003F1684">
        <w:rPr>
          <w:rStyle w:val="normaltextrun"/>
          <w:rFonts w:ascii="OfficinaSansBookC" w:hAnsi="OfficinaSansBookC" w:cs="Segoe UI"/>
          <w:sz w:val="28"/>
          <w:szCs w:val="28"/>
        </w:rPr>
        <w:t>разработки веб-сайта с использованием блочного конструктора Тильда</w:t>
      </w:r>
      <w:r w:rsidRPr="003F1684">
        <w:rPr>
          <w:rStyle w:val="normaltextrun"/>
          <w:rFonts w:ascii="OfficinaSansBookC" w:hAnsi="OfficinaSansBookC"/>
          <w:sz w:val="28"/>
          <w:szCs w:val="28"/>
        </w:rPr>
        <w:t xml:space="preserve"> </w:t>
      </w:r>
      <w:hyperlink r:id="rId22" w:tgtFrame="_blank" w:history="1">
        <w:r w:rsidRPr="003F1684">
          <w:rPr>
            <w:rStyle w:val="normaltextrun"/>
            <w:rFonts w:ascii="OfficinaSansBookC" w:hAnsi="OfficinaSansBookC"/>
            <w:sz w:val="28"/>
            <w:szCs w:val="28"/>
            <w:u w:val="single"/>
          </w:rPr>
          <w:t>https://tilda.cc/ru</w:t>
        </w:r>
      </w:hyperlink>
      <w:r w:rsidRPr="003F1684">
        <w:rPr>
          <w:rStyle w:val="normaltextrun"/>
          <w:rFonts w:ascii="OfficinaSansBookC" w:hAnsi="OfficinaSansBookC" w:cs="Segoe UI"/>
          <w:sz w:val="28"/>
          <w:szCs w:val="28"/>
        </w:rPr>
        <w:t>. Обоснование актуальности умения создания сайтов в наше время не будет иметь большого затруднения у преподавателя - сайты давно уже стали основными источниками информации практически</w:t>
      </w:r>
      <w:r w:rsidRPr="003F1684">
        <w:rPr>
          <w:rStyle w:val="normaltextrun"/>
          <w:rFonts w:ascii="OfficinaSansBookC" w:hAnsi="OfficinaSansBookC"/>
          <w:sz w:val="28"/>
          <w:szCs w:val="28"/>
        </w:rPr>
        <w:t xml:space="preserve"> </w:t>
      </w:r>
      <w:r w:rsidRPr="003F1684">
        <w:rPr>
          <w:rStyle w:val="normaltextrun"/>
          <w:rFonts w:ascii="OfficinaSansBookC" w:hAnsi="OfficinaSansBookC" w:cs="Segoe UI"/>
          <w:sz w:val="28"/>
          <w:szCs w:val="28"/>
        </w:rPr>
        <w:t>во всех сферах деятельности человека. Способность создать собственный веб-сайт без специальных знаний по программированию, с помощью конструктора</w:t>
      </w:r>
      <w:r w:rsidRPr="003F1684">
        <w:rPr>
          <w:rStyle w:val="normaltextrun"/>
          <w:rFonts w:ascii="OfficinaSansBookC" w:hAnsi="OfficinaSansBookC"/>
          <w:sz w:val="28"/>
          <w:szCs w:val="28"/>
        </w:rPr>
        <w:t>,</w:t>
      </w:r>
      <w:r w:rsidRPr="003F1684">
        <w:rPr>
          <w:rStyle w:val="normaltextrun"/>
          <w:rFonts w:ascii="OfficinaSansBookC" w:hAnsi="OfficinaSansBookC" w:cs="Segoe UI"/>
          <w:sz w:val="28"/>
          <w:szCs w:val="28"/>
        </w:rPr>
        <w:t xml:space="preserve"> значительно расширит круг возможностей учащихся в том числе в их профессиональной деятельности. </w:t>
      </w:r>
      <w:r w:rsidRPr="003F1684">
        <w:rPr>
          <w:rStyle w:val="eop"/>
          <w:rFonts w:ascii="OfficinaSansBookC" w:hAnsi="OfficinaSansBookC" w:cs="Segoe UI"/>
          <w:sz w:val="28"/>
          <w:szCs w:val="28"/>
        </w:rPr>
        <w:t> </w:t>
      </w:r>
    </w:p>
    <w:p w14:paraId="012F7D76" w14:textId="77777777" w:rsidR="00025624" w:rsidRPr="003F1684" w:rsidRDefault="00025624" w:rsidP="003F1684">
      <w:pPr>
        <w:pStyle w:val="paragraph"/>
        <w:spacing w:before="0" w:beforeAutospacing="0" w:after="0" w:afterAutospacing="0" w:line="276" w:lineRule="auto"/>
        <w:ind w:firstLine="709"/>
        <w:jc w:val="both"/>
        <w:textAlignment w:val="baseline"/>
        <w:rPr>
          <w:rFonts w:ascii="OfficinaSansBookC" w:hAnsi="OfficinaSansBookC" w:cs="Segoe UI"/>
          <w:sz w:val="28"/>
          <w:szCs w:val="28"/>
        </w:rPr>
      </w:pPr>
      <w:r w:rsidRPr="003F1684">
        <w:rPr>
          <w:rStyle w:val="normaltextrun"/>
          <w:rFonts w:ascii="OfficinaSansBookC" w:hAnsi="OfficinaSansBookC" w:cs="Segoe UI"/>
          <w:sz w:val="28"/>
          <w:szCs w:val="28"/>
        </w:rPr>
        <w:t>Программа модуля построена таким образом, что может быть применена для любой специальности. На первом занятии</w:t>
      </w:r>
      <w:r w:rsidRPr="003F1684">
        <w:rPr>
          <w:rStyle w:val="normaltextrun"/>
          <w:rFonts w:ascii="OfficinaSansBookC" w:hAnsi="OfficinaSansBookC"/>
          <w:sz w:val="28"/>
          <w:szCs w:val="28"/>
        </w:rPr>
        <w:t>,</w:t>
      </w:r>
      <w:r w:rsidRPr="003F1684">
        <w:rPr>
          <w:rStyle w:val="normaltextrun"/>
          <w:rFonts w:ascii="OfficinaSansBookC" w:hAnsi="OfficinaSansBookC" w:cs="Segoe UI"/>
          <w:sz w:val="28"/>
          <w:szCs w:val="28"/>
        </w:rPr>
        <w:t xml:space="preserve"> при актуализации</w:t>
      </w:r>
      <w:r w:rsidRPr="003F1684">
        <w:rPr>
          <w:rStyle w:val="normaltextrun"/>
          <w:rFonts w:ascii="OfficinaSansBookC" w:hAnsi="OfficinaSansBookC"/>
          <w:sz w:val="28"/>
          <w:szCs w:val="28"/>
        </w:rPr>
        <w:t>,</w:t>
      </w:r>
      <w:r w:rsidRPr="003F1684">
        <w:rPr>
          <w:rStyle w:val="normaltextrun"/>
          <w:rFonts w:ascii="OfficinaSansBookC" w:hAnsi="OfficinaSansBookC" w:cs="Segoe UI"/>
          <w:sz w:val="28"/>
          <w:szCs w:val="28"/>
        </w:rPr>
        <w:t xml:space="preserve"> целесообразно с помощью </w:t>
      </w:r>
      <w:r w:rsidRPr="003F1684">
        <w:rPr>
          <w:rStyle w:val="normaltextrun"/>
          <w:rFonts w:ascii="OfficinaSansBookC" w:hAnsi="OfficinaSansBookC" w:cs="Segoe UI"/>
          <w:i/>
          <w:iCs/>
          <w:sz w:val="28"/>
          <w:szCs w:val="28"/>
        </w:rPr>
        <w:t>беседы</w:t>
      </w:r>
      <w:r w:rsidRPr="003F1684">
        <w:rPr>
          <w:rStyle w:val="normaltextrun"/>
          <w:rFonts w:ascii="OfficinaSansBookC" w:hAnsi="OfficinaSansBookC"/>
          <w:sz w:val="28"/>
          <w:szCs w:val="28"/>
        </w:rPr>
        <w:t xml:space="preserve"> </w:t>
      </w:r>
      <w:r w:rsidRPr="003F1684">
        <w:rPr>
          <w:rStyle w:val="normaltextrun"/>
          <w:rFonts w:ascii="OfficinaSansBookC" w:hAnsi="OfficinaSansBookC" w:cs="Segoe UI"/>
          <w:sz w:val="28"/>
          <w:szCs w:val="28"/>
        </w:rPr>
        <w:t xml:space="preserve">определить зачем нужны сайты вообще и в их профессиональной деятельности в частности. Веб-сайт может быть использован для рекламы производимой продукции или услуги, или служить площадкой для распространения полезной информации (например, о мерах профилактики </w:t>
      </w:r>
      <w:r w:rsidRPr="003F1684">
        <w:rPr>
          <w:rStyle w:val="normaltextrun"/>
          <w:rFonts w:ascii="OfficinaSansBookC" w:hAnsi="OfficinaSansBookC" w:cs="Segoe UI"/>
          <w:sz w:val="28"/>
          <w:szCs w:val="28"/>
        </w:rPr>
        <w:lastRenderedPageBreak/>
        <w:t>птичьего гриппа)</w:t>
      </w:r>
      <w:r w:rsidRPr="003F1684">
        <w:rPr>
          <w:rStyle w:val="normaltextrun"/>
          <w:rFonts w:ascii="OfficinaSansBookC" w:hAnsi="OfficinaSansBookC"/>
          <w:sz w:val="28"/>
          <w:szCs w:val="28"/>
        </w:rPr>
        <w:t xml:space="preserve">. </w:t>
      </w:r>
      <w:r w:rsidRPr="003F1684">
        <w:rPr>
          <w:rStyle w:val="normaltextrun"/>
          <w:rFonts w:ascii="OfficinaSansBookC" w:hAnsi="OfficinaSansBookC" w:cs="Segoe UI"/>
          <w:sz w:val="28"/>
          <w:szCs w:val="28"/>
        </w:rPr>
        <w:t>Большое внимание следует уделить</w:t>
      </w:r>
      <w:r w:rsidRPr="003F1684">
        <w:rPr>
          <w:rStyle w:val="normaltextrun"/>
          <w:rFonts w:ascii="OfficinaSansBookC" w:hAnsi="OfficinaSansBookC"/>
          <w:sz w:val="28"/>
          <w:szCs w:val="28"/>
        </w:rPr>
        <w:t xml:space="preserve"> </w:t>
      </w:r>
      <w:r w:rsidRPr="003F1684">
        <w:rPr>
          <w:rStyle w:val="normaltextrun"/>
          <w:rFonts w:ascii="OfficinaSansBookC" w:hAnsi="OfficinaSansBookC" w:cs="Segoe UI"/>
          <w:sz w:val="28"/>
          <w:szCs w:val="28"/>
        </w:rPr>
        <w:t>заданию для самостоятельной работы - сочинению</w:t>
      </w:r>
      <w:r w:rsidRPr="003F1684">
        <w:rPr>
          <w:rStyle w:val="normaltextrun"/>
          <w:rFonts w:ascii="OfficinaSansBookC" w:hAnsi="OfficinaSansBookC"/>
          <w:sz w:val="28"/>
          <w:szCs w:val="28"/>
        </w:rPr>
        <w:t>-</w:t>
      </w:r>
      <w:r w:rsidRPr="003F1684">
        <w:rPr>
          <w:rStyle w:val="normaltextrun"/>
          <w:rFonts w:ascii="OfficinaSansBookC" w:hAnsi="OfficinaSansBookC" w:cs="Segoe UI"/>
          <w:sz w:val="28"/>
          <w:szCs w:val="28"/>
        </w:rPr>
        <w:t>рассуждению</w:t>
      </w:r>
      <w:r w:rsidRPr="003F1684">
        <w:rPr>
          <w:rStyle w:val="normaltextrun"/>
          <w:rFonts w:ascii="OfficinaSansBookC" w:hAnsi="OfficinaSansBookC"/>
          <w:sz w:val="28"/>
          <w:szCs w:val="28"/>
        </w:rPr>
        <w:t xml:space="preserve"> </w:t>
      </w:r>
      <w:r w:rsidRPr="003F1684">
        <w:rPr>
          <w:rStyle w:val="normaltextrun"/>
          <w:rFonts w:ascii="OfficinaSansBookC" w:hAnsi="OfficinaSansBookC" w:cs="Segoe UI"/>
          <w:sz w:val="28"/>
          <w:szCs w:val="28"/>
        </w:rPr>
        <w:t>“Зачем мне нужен сайт</w:t>
      </w:r>
      <w:r w:rsidRPr="003F1684">
        <w:rPr>
          <w:rStyle w:val="normaltextrun"/>
          <w:rFonts w:ascii="OfficinaSansBookC" w:hAnsi="OfficinaSansBookC"/>
          <w:sz w:val="28"/>
          <w:szCs w:val="28"/>
        </w:rPr>
        <w:t>?”.</w:t>
      </w:r>
      <w:r w:rsidRPr="003F1684">
        <w:rPr>
          <w:rStyle w:val="normaltextrun"/>
          <w:rFonts w:ascii="OfficinaSansBookC" w:hAnsi="OfficinaSansBookC" w:cs="Segoe UI"/>
          <w:sz w:val="28"/>
          <w:szCs w:val="28"/>
        </w:rPr>
        <w:t xml:space="preserve"> Учащихся следует сориентировать на раскрытие значения веб-сайта именно для профессиональной деятельности.</w:t>
      </w:r>
      <w:r w:rsidRPr="003F1684">
        <w:rPr>
          <w:rStyle w:val="normaltextrun"/>
          <w:rFonts w:ascii="OfficinaSansBookC" w:hAnsi="OfficinaSansBookC"/>
          <w:sz w:val="28"/>
          <w:szCs w:val="28"/>
        </w:rPr>
        <w:t xml:space="preserve"> </w:t>
      </w:r>
      <w:r w:rsidRPr="003F1684">
        <w:rPr>
          <w:rStyle w:val="normaltextrun"/>
          <w:rFonts w:ascii="OfficinaSansBookC" w:hAnsi="OfficinaSansBookC" w:cs="Segoe UI"/>
          <w:sz w:val="28"/>
          <w:szCs w:val="28"/>
        </w:rPr>
        <w:t>Данное задание позволит каждому высказаться на эту тему и дать развернутое обоснование, что будет являться подспорьем</w:t>
      </w:r>
      <w:r w:rsidRPr="003F1684">
        <w:rPr>
          <w:rStyle w:val="normaltextrun"/>
          <w:rFonts w:ascii="OfficinaSansBookC" w:hAnsi="OfficinaSansBookC"/>
          <w:sz w:val="28"/>
          <w:szCs w:val="28"/>
        </w:rPr>
        <w:t xml:space="preserve"> </w:t>
      </w:r>
      <w:r w:rsidRPr="003F1684">
        <w:rPr>
          <w:rStyle w:val="normaltextrun"/>
          <w:rFonts w:ascii="OfficinaSansBookC" w:hAnsi="OfficinaSansBookC" w:cs="Segoe UI"/>
          <w:sz w:val="28"/>
          <w:szCs w:val="28"/>
        </w:rPr>
        <w:t>на протяжении изучения всего модуля и для выполнения итогового проекта. Важно проконтролировать выполнение данного задания каждым учащимся.</w:t>
      </w:r>
      <w:r w:rsidRPr="003F1684">
        <w:rPr>
          <w:rStyle w:val="eop"/>
          <w:rFonts w:ascii="OfficinaSansBookC" w:hAnsi="OfficinaSansBookC" w:cs="Segoe UI"/>
          <w:sz w:val="28"/>
          <w:szCs w:val="28"/>
        </w:rPr>
        <w:t> </w:t>
      </w:r>
    </w:p>
    <w:p w14:paraId="15ECD6A9" w14:textId="77777777" w:rsidR="00025624" w:rsidRPr="003F1684" w:rsidRDefault="00025624" w:rsidP="003F1684">
      <w:pPr>
        <w:pStyle w:val="paragraph"/>
        <w:spacing w:before="0" w:beforeAutospacing="0" w:after="0" w:afterAutospacing="0" w:line="276" w:lineRule="auto"/>
        <w:ind w:firstLine="709"/>
        <w:jc w:val="both"/>
        <w:textAlignment w:val="baseline"/>
        <w:rPr>
          <w:rFonts w:ascii="OfficinaSansBookC" w:hAnsi="OfficinaSansBookC" w:cs="Segoe UI"/>
          <w:sz w:val="28"/>
          <w:szCs w:val="28"/>
        </w:rPr>
      </w:pPr>
      <w:r w:rsidRPr="003F1684">
        <w:rPr>
          <w:rStyle w:val="normaltextrun"/>
          <w:rFonts w:ascii="OfficinaSansBookC" w:hAnsi="OfficinaSansBookC" w:cs="Segoe UI"/>
          <w:sz w:val="28"/>
          <w:szCs w:val="28"/>
        </w:rPr>
        <w:t>Занятия в модуле комбинированные, предполагают изложение преподавателем нового материала с демонстрацией возможностей конструктора и практическую работу учащихся по отработке и закреплению продемонстрированных функций</w:t>
      </w:r>
      <w:r w:rsidRPr="003F1684">
        <w:rPr>
          <w:rStyle w:val="normaltextrun"/>
          <w:rFonts w:ascii="OfficinaSansBookC" w:hAnsi="OfficinaSansBookC"/>
          <w:sz w:val="28"/>
          <w:szCs w:val="28"/>
        </w:rPr>
        <w:t xml:space="preserve">. </w:t>
      </w:r>
      <w:r w:rsidRPr="003F1684">
        <w:rPr>
          <w:rStyle w:val="normaltextrun"/>
          <w:rFonts w:ascii="OfficinaSansBookC" w:hAnsi="OfficinaSansBookC" w:cs="Segoe UI"/>
          <w:sz w:val="28"/>
          <w:szCs w:val="28"/>
        </w:rPr>
        <w:t>Выполнение практических работ возможно как в индивидуальном порядке, так и в мини-группах. </w:t>
      </w:r>
      <w:r w:rsidRPr="003F1684">
        <w:rPr>
          <w:rStyle w:val="eop"/>
          <w:rFonts w:ascii="OfficinaSansBookC" w:hAnsi="OfficinaSansBookC" w:cs="Segoe UI"/>
          <w:sz w:val="28"/>
          <w:szCs w:val="28"/>
        </w:rPr>
        <w:t> </w:t>
      </w:r>
    </w:p>
    <w:p w14:paraId="39F3CD1D" w14:textId="20874C5E" w:rsidR="00025624" w:rsidRPr="003F1684" w:rsidRDefault="00025624" w:rsidP="003F1684">
      <w:pPr>
        <w:pStyle w:val="paragraph"/>
        <w:spacing w:before="0" w:beforeAutospacing="0" w:after="0" w:afterAutospacing="0" w:line="276" w:lineRule="auto"/>
        <w:ind w:firstLine="709"/>
        <w:jc w:val="both"/>
        <w:textAlignment w:val="baseline"/>
        <w:rPr>
          <w:rFonts w:ascii="OfficinaSansBookC" w:hAnsi="OfficinaSansBookC" w:cs="Segoe UI"/>
          <w:sz w:val="28"/>
          <w:szCs w:val="28"/>
        </w:rPr>
      </w:pPr>
      <w:r w:rsidRPr="003F1684">
        <w:rPr>
          <w:rStyle w:val="normaltextrun"/>
          <w:rFonts w:ascii="OfficinaSansBookC" w:hAnsi="OfficinaSansBookC" w:cs="Segoe UI"/>
          <w:sz w:val="28"/>
          <w:szCs w:val="28"/>
        </w:rPr>
        <w:t>Очень полезно научить учащихся пользоваться справочной системой конструктора. Умение быстро находить недостающую информацию поможет им не только в освоении программы модуля, но и в целом уверенно пользоваться любыми руководствами</w:t>
      </w:r>
      <w:r w:rsidRPr="003F1684">
        <w:rPr>
          <w:rStyle w:val="normaltextrun"/>
          <w:rFonts w:ascii="OfficinaSansBookC" w:hAnsi="OfficinaSansBookC"/>
          <w:sz w:val="28"/>
          <w:szCs w:val="28"/>
        </w:rPr>
        <w:t xml:space="preserve"> </w:t>
      </w:r>
      <w:r w:rsidRPr="003F1684">
        <w:rPr>
          <w:rStyle w:val="normaltextrun"/>
          <w:rFonts w:ascii="OfficinaSansBookC" w:hAnsi="OfficinaSansBookC" w:cs="Segoe UI"/>
          <w:sz w:val="28"/>
          <w:szCs w:val="28"/>
        </w:rPr>
        <w:t>за рамками программы. Кроме того, учащимся, которые идут быстрее группы в освоении материала, можно дать дополнительное задание по изучению незатронутых на занятии функций конструктора. Отстающим или отсутствующим справочник и видео-инструкции помогут наверстать упущенное.</w:t>
      </w:r>
    </w:p>
    <w:p w14:paraId="5910ADF5" w14:textId="71CB54F6" w:rsidR="00025624" w:rsidRPr="003F1684" w:rsidRDefault="00025624" w:rsidP="003F1684">
      <w:pPr>
        <w:pStyle w:val="paragraph"/>
        <w:spacing w:before="0" w:beforeAutospacing="0" w:after="0" w:afterAutospacing="0" w:line="276" w:lineRule="auto"/>
        <w:ind w:firstLine="709"/>
        <w:jc w:val="both"/>
        <w:textAlignment w:val="baseline"/>
        <w:rPr>
          <w:rFonts w:ascii="OfficinaSansBookC" w:hAnsi="OfficinaSansBookC" w:cs="Segoe UI"/>
          <w:sz w:val="28"/>
          <w:szCs w:val="28"/>
        </w:rPr>
      </w:pPr>
      <w:r w:rsidRPr="003F1684">
        <w:rPr>
          <w:rStyle w:val="normaltextrun"/>
          <w:rFonts w:ascii="OfficinaSansBookC" w:hAnsi="OfficinaSansBookC" w:cs="Segoe UI"/>
          <w:sz w:val="28"/>
          <w:szCs w:val="28"/>
        </w:rPr>
        <w:t>При изучении возможностей конструктора порядок изложения материала данного модуля не является строгим</w:t>
      </w:r>
      <w:r w:rsidRPr="003F1684">
        <w:rPr>
          <w:rStyle w:val="normaltextrun"/>
          <w:rFonts w:ascii="OfficinaSansBookC" w:hAnsi="OfficinaSansBookC"/>
          <w:sz w:val="28"/>
          <w:szCs w:val="28"/>
        </w:rPr>
        <w:t>.</w:t>
      </w:r>
      <w:r w:rsidRPr="003F1684">
        <w:rPr>
          <w:rStyle w:val="normaltextrun"/>
          <w:rFonts w:ascii="OfficinaSansBookC" w:hAnsi="OfficinaSansBookC" w:cs="Segoe UI"/>
          <w:sz w:val="28"/>
          <w:szCs w:val="28"/>
        </w:rPr>
        <w:t xml:space="preserve"> Возможно изменение последовательности тем</w:t>
      </w:r>
      <w:r w:rsidRPr="003F1684">
        <w:rPr>
          <w:rStyle w:val="normaltextrun"/>
          <w:rFonts w:ascii="OfficinaSansBookC" w:hAnsi="OfficinaSansBookC"/>
          <w:sz w:val="28"/>
          <w:szCs w:val="28"/>
        </w:rPr>
        <w:t xml:space="preserve"> </w:t>
      </w:r>
      <w:r w:rsidRPr="003F1684">
        <w:rPr>
          <w:rStyle w:val="normaltextrun"/>
          <w:rFonts w:ascii="OfficinaSansBookC" w:hAnsi="OfficinaSansBookC" w:cs="Segoe UI"/>
          <w:sz w:val="28"/>
          <w:szCs w:val="28"/>
        </w:rPr>
        <w:t>при условии полного выполнении требований учебной программы.</w:t>
      </w:r>
    </w:p>
    <w:p w14:paraId="6FEE7F0C" w14:textId="77777777" w:rsidR="00025624" w:rsidRPr="003F1684" w:rsidRDefault="00025624" w:rsidP="003F1684">
      <w:pPr>
        <w:pStyle w:val="paragraph"/>
        <w:spacing w:before="0" w:beforeAutospacing="0" w:after="0" w:afterAutospacing="0" w:line="276" w:lineRule="auto"/>
        <w:ind w:firstLine="709"/>
        <w:jc w:val="both"/>
        <w:textAlignment w:val="baseline"/>
        <w:rPr>
          <w:rFonts w:ascii="OfficinaSansBookC" w:hAnsi="OfficinaSansBookC" w:cs="Segoe UI"/>
          <w:sz w:val="28"/>
          <w:szCs w:val="28"/>
        </w:rPr>
      </w:pPr>
      <w:r w:rsidRPr="003F1684">
        <w:rPr>
          <w:rStyle w:val="normaltextrun"/>
          <w:rFonts w:ascii="OfficinaSansBookC" w:hAnsi="OfficinaSansBookC" w:cs="Segoe UI"/>
          <w:sz w:val="28"/>
          <w:szCs w:val="28"/>
        </w:rPr>
        <w:t>Завершается изучение модуля проектной работой. Создание собственной страницы сайта должно позволить учащимся применить на практике те знания, умения, навыки, которые они получили при изучении материалов данного модуля, и проявить творческие способности.</w:t>
      </w:r>
      <w:r w:rsidRPr="003F1684">
        <w:rPr>
          <w:rStyle w:val="eop"/>
          <w:rFonts w:ascii="OfficinaSansBookC" w:hAnsi="OfficinaSansBookC" w:cs="Segoe UI"/>
          <w:sz w:val="28"/>
          <w:szCs w:val="28"/>
        </w:rPr>
        <w:t> </w:t>
      </w:r>
    </w:p>
    <w:p w14:paraId="63C3B7D3" w14:textId="01897450" w:rsidR="00ED2508" w:rsidRPr="003F1684" w:rsidRDefault="00ED2508" w:rsidP="003F1684">
      <w:pPr>
        <w:pStyle w:val="paragraph"/>
        <w:spacing w:before="0" w:beforeAutospacing="0" w:after="0" w:afterAutospacing="0" w:line="276" w:lineRule="auto"/>
        <w:ind w:firstLine="709"/>
        <w:jc w:val="both"/>
        <w:textAlignment w:val="baseline"/>
        <w:rPr>
          <w:rFonts w:ascii="OfficinaSansBookC" w:hAnsi="OfficinaSansBookC" w:cs="Segoe UI"/>
          <w:sz w:val="28"/>
          <w:szCs w:val="28"/>
        </w:rPr>
      </w:pPr>
      <w:r w:rsidRPr="003F1684">
        <w:rPr>
          <w:rStyle w:val="normaltextrun"/>
          <w:rFonts w:ascii="OfficinaSansBookC" w:hAnsi="OfficinaSansBookC" w:cs="Segoe UI"/>
          <w:sz w:val="28"/>
          <w:szCs w:val="28"/>
        </w:rPr>
        <w:t>Модуль</w:t>
      </w:r>
      <w:r w:rsidR="00210CEA" w:rsidRPr="003F1684">
        <w:rPr>
          <w:rStyle w:val="normaltextrun"/>
          <w:rFonts w:ascii="OfficinaSansBookC" w:hAnsi="OfficinaSansBookC" w:cs="Segoe UI"/>
          <w:sz w:val="28"/>
          <w:szCs w:val="28"/>
        </w:rPr>
        <w:t xml:space="preserve"> 6</w:t>
      </w:r>
      <w:r w:rsidRPr="003F1684">
        <w:rPr>
          <w:rStyle w:val="normaltextrun"/>
          <w:rFonts w:ascii="OfficinaSansBookC" w:hAnsi="OfficinaSansBookC" w:cs="Segoe UI"/>
          <w:sz w:val="28"/>
          <w:szCs w:val="28"/>
        </w:rPr>
        <w:t xml:space="preserve"> посвящен изучению технологий продвижения веб-сайтов в интернете. Полученные</w:t>
      </w:r>
      <w:r w:rsidRPr="003F1684">
        <w:rPr>
          <w:rStyle w:val="normaltextrun"/>
          <w:rFonts w:ascii="OfficinaSansBookC" w:hAnsi="OfficinaSansBookC"/>
          <w:sz w:val="28"/>
          <w:szCs w:val="28"/>
        </w:rPr>
        <w:t xml:space="preserve"> </w:t>
      </w:r>
      <w:r w:rsidRPr="003F1684">
        <w:rPr>
          <w:rStyle w:val="normaltextrun"/>
          <w:rFonts w:ascii="OfficinaSansBookC" w:hAnsi="OfficinaSansBookC" w:cs="Segoe UI"/>
          <w:sz w:val="28"/>
          <w:szCs w:val="28"/>
        </w:rPr>
        <w:t>умения и знания учащиеся смогут применить на практике для продвижения собственного сайта. Кроме того, знание устройства технологий изнутри поможет им лучше ориентироваться в интернет-пространстве и не стать жертвами манипуляций недобросовестных механик продвижения.</w:t>
      </w:r>
    </w:p>
    <w:p w14:paraId="666FFF7A" w14:textId="46D2EC73" w:rsidR="00ED2508" w:rsidRPr="003F1684" w:rsidRDefault="00ED2508" w:rsidP="003F1684">
      <w:pPr>
        <w:pStyle w:val="paragraph"/>
        <w:spacing w:before="0" w:beforeAutospacing="0" w:after="0" w:afterAutospacing="0" w:line="276" w:lineRule="auto"/>
        <w:ind w:firstLine="709"/>
        <w:jc w:val="both"/>
        <w:textAlignment w:val="baseline"/>
        <w:rPr>
          <w:rFonts w:ascii="OfficinaSansBookC" w:hAnsi="OfficinaSansBookC" w:cs="Segoe UI"/>
          <w:sz w:val="28"/>
          <w:szCs w:val="28"/>
        </w:rPr>
      </w:pPr>
      <w:r w:rsidRPr="003F1684">
        <w:rPr>
          <w:rStyle w:val="normaltextrun"/>
          <w:rFonts w:ascii="OfficinaSansBookC" w:hAnsi="OfficinaSansBookC" w:cs="Segoe UI"/>
          <w:sz w:val="28"/>
          <w:szCs w:val="28"/>
        </w:rPr>
        <w:t xml:space="preserve">Для отработки методов продвижения у </w:t>
      </w:r>
      <w:r w:rsidR="00646A85" w:rsidRPr="003F1684">
        <w:rPr>
          <w:rStyle w:val="normaltextrun"/>
          <w:rFonts w:ascii="OfficinaSansBookC" w:hAnsi="OfficinaSansBookC" w:cs="Segoe UI"/>
          <w:sz w:val="28"/>
          <w:szCs w:val="28"/>
        </w:rPr>
        <w:t>об</w:t>
      </w:r>
      <w:r w:rsidRPr="003F1684">
        <w:rPr>
          <w:rStyle w:val="normaltextrun"/>
          <w:rFonts w:ascii="OfficinaSansBookC" w:hAnsi="OfficinaSansBookC" w:cs="Segoe UI"/>
          <w:sz w:val="28"/>
          <w:szCs w:val="28"/>
        </w:rPr>
        <w:t>уча</w:t>
      </w:r>
      <w:r w:rsidR="00646A85" w:rsidRPr="003F1684">
        <w:rPr>
          <w:rStyle w:val="normaltextrun"/>
          <w:rFonts w:ascii="OfficinaSansBookC" w:hAnsi="OfficinaSansBookC" w:cs="Segoe UI"/>
          <w:sz w:val="28"/>
          <w:szCs w:val="28"/>
        </w:rPr>
        <w:t>ю</w:t>
      </w:r>
      <w:r w:rsidRPr="003F1684">
        <w:rPr>
          <w:rStyle w:val="normaltextrun"/>
          <w:rFonts w:ascii="OfficinaSansBookC" w:hAnsi="OfficinaSansBookC" w:cs="Segoe UI"/>
          <w:sz w:val="28"/>
          <w:szCs w:val="28"/>
        </w:rPr>
        <w:t>щихся должны быть свои веб-страницы, если их нет,</w:t>
      </w:r>
      <w:r w:rsidRPr="003F1684">
        <w:rPr>
          <w:rStyle w:val="normaltextrun"/>
          <w:rFonts w:ascii="OfficinaSansBookC" w:hAnsi="OfficinaSansBookC"/>
          <w:sz w:val="28"/>
          <w:szCs w:val="28"/>
        </w:rPr>
        <w:t xml:space="preserve"> </w:t>
      </w:r>
      <w:r w:rsidRPr="003F1684">
        <w:rPr>
          <w:rStyle w:val="normaltextrun"/>
          <w:rFonts w:ascii="OfficinaSansBookC" w:hAnsi="OfficinaSansBookC" w:cs="Segoe UI"/>
          <w:sz w:val="28"/>
          <w:szCs w:val="28"/>
        </w:rPr>
        <w:t>страницы сайта необходимо создать. Для этого</w:t>
      </w:r>
      <w:r w:rsidRPr="003F1684">
        <w:rPr>
          <w:rStyle w:val="normaltextrun"/>
          <w:rFonts w:ascii="OfficinaSansBookC" w:hAnsi="OfficinaSansBookC"/>
          <w:sz w:val="28"/>
          <w:szCs w:val="28"/>
        </w:rPr>
        <w:t xml:space="preserve"> </w:t>
      </w:r>
      <w:r w:rsidRPr="003F1684">
        <w:rPr>
          <w:rStyle w:val="normaltextrun"/>
          <w:rFonts w:ascii="OfficinaSansBookC" w:hAnsi="OfficinaSansBookC" w:cs="Segoe UI"/>
          <w:sz w:val="28"/>
          <w:szCs w:val="28"/>
        </w:rPr>
        <w:t>удобно воспользоваться блочным конструктором сайтов Тильда</w:t>
      </w:r>
      <w:r w:rsidRPr="003F1684">
        <w:rPr>
          <w:rStyle w:val="normaltextrun"/>
          <w:rFonts w:ascii="OfficinaSansBookC" w:hAnsi="OfficinaSansBookC"/>
          <w:sz w:val="28"/>
          <w:szCs w:val="28"/>
        </w:rPr>
        <w:t xml:space="preserve"> </w:t>
      </w:r>
      <w:hyperlink r:id="rId23" w:tgtFrame="_blank" w:history="1">
        <w:r w:rsidRPr="003F1684">
          <w:rPr>
            <w:rStyle w:val="normaltextrun"/>
            <w:rFonts w:ascii="OfficinaSansBookC" w:hAnsi="OfficinaSansBookC"/>
            <w:sz w:val="28"/>
            <w:szCs w:val="28"/>
            <w:u w:val="single"/>
          </w:rPr>
          <w:t>https://tilda.cc/ru</w:t>
        </w:r>
      </w:hyperlink>
      <w:r w:rsidRPr="003F1684">
        <w:rPr>
          <w:rStyle w:val="normaltextrun"/>
          <w:rFonts w:ascii="OfficinaSansBookC" w:hAnsi="OfficinaSansBookC"/>
          <w:sz w:val="28"/>
          <w:szCs w:val="28"/>
        </w:rPr>
        <w:t xml:space="preserve"> . </w:t>
      </w:r>
      <w:r w:rsidRPr="003F1684">
        <w:rPr>
          <w:rStyle w:val="normaltextrun"/>
          <w:rFonts w:ascii="OfficinaSansBookC" w:hAnsi="OfficinaSansBookC" w:cs="Segoe UI"/>
          <w:sz w:val="28"/>
          <w:szCs w:val="28"/>
        </w:rPr>
        <w:t xml:space="preserve">Для совершенствования профессиональных компетенций рекомендуем посвятить страницы сайтов профессиональной деятельности </w:t>
      </w:r>
      <w:r w:rsidR="00646A85" w:rsidRPr="003F1684">
        <w:rPr>
          <w:rStyle w:val="normaltextrun"/>
          <w:rFonts w:ascii="OfficinaSansBookC" w:hAnsi="OfficinaSansBookC" w:cs="Segoe UI"/>
          <w:sz w:val="28"/>
          <w:szCs w:val="28"/>
        </w:rPr>
        <w:t>об</w:t>
      </w:r>
      <w:r w:rsidRPr="003F1684">
        <w:rPr>
          <w:rStyle w:val="normaltextrun"/>
          <w:rFonts w:ascii="OfficinaSansBookC" w:hAnsi="OfficinaSansBookC" w:cs="Segoe UI"/>
          <w:sz w:val="28"/>
          <w:szCs w:val="28"/>
        </w:rPr>
        <w:t>уча</w:t>
      </w:r>
      <w:r w:rsidR="00646A85" w:rsidRPr="003F1684">
        <w:rPr>
          <w:rStyle w:val="normaltextrun"/>
          <w:rFonts w:ascii="OfficinaSansBookC" w:hAnsi="OfficinaSansBookC" w:cs="Segoe UI"/>
          <w:sz w:val="28"/>
          <w:szCs w:val="28"/>
        </w:rPr>
        <w:t>ю</w:t>
      </w:r>
      <w:r w:rsidRPr="003F1684">
        <w:rPr>
          <w:rStyle w:val="normaltextrun"/>
          <w:rFonts w:ascii="OfficinaSansBookC" w:hAnsi="OfficinaSansBookC" w:cs="Segoe UI"/>
          <w:sz w:val="28"/>
          <w:szCs w:val="28"/>
        </w:rPr>
        <w:t>щихся</w:t>
      </w:r>
      <w:r w:rsidRPr="003F1684">
        <w:rPr>
          <w:rStyle w:val="normaltextrun"/>
          <w:rFonts w:ascii="OfficinaSansBookC" w:hAnsi="OfficinaSansBookC"/>
          <w:sz w:val="28"/>
          <w:szCs w:val="28"/>
        </w:rPr>
        <w:t xml:space="preserve">. </w:t>
      </w:r>
      <w:r w:rsidRPr="003F1684">
        <w:rPr>
          <w:rStyle w:val="normaltextrun"/>
          <w:rFonts w:ascii="OfficinaSansBookC" w:hAnsi="OfficinaSansBookC" w:cs="Segoe UI"/>
          <w:sz w:val="28"/>
          <w:szCs w:val="28"/>
        </w:rPr>
        <w:t>Программа модуля подходит для всех специальностей, так как предлагается универсальный механизм взаимодействия с потребителями любых услуг, товаров, информации</w:t>
      </w:r>
      <w:r w:rsidRPr="003F1684">
        <w:rPr>
          <w:rStyle w:val="normaltextrun"/>
          <w:rFonts w:ascii="OfficinaSansBookC" w:hAnsi="OfficinaSansBookC"/>
          <w:sz w:val="28"/>
          <w:szCs w:val="28"/>
        </w:rPr>
        <w:t>.</w:t>
      </w:r>
      <w:r w:rsidRPr="003F1684">
        <w:rPr>
          <w:rStyle w:val="eop"/>
          <w:rFonts w:ascii="OfficinaSansBookC" w:hAnsi="OfficinaSansBookC"/>
          <w:sz w:val="28"/>
          <w:szCs w:val="28"/>
        </w:rPr>
        <w:t> </w:t>
      </w:r>
    </w:p>
    <w:p w14:paraId="71A8E5C0" w14:textId="5B0E7FD6" w:rsidR="00ED2508" w:rsidRPr="003F1684" w:rsidRDefault="00ED2508" w:rsidP="003F1684">
      <w:pPr>
        <w:pStyle w:val="paragraph"/>
        <w:spacing w:before="0" w:beforeAutospacing="0" w:after="0" w:afterAutospacing="0" w:line="276" w:lineRule="auto"/>
        <w:ind w:firstLine="709"/>
        <w:jc w:val="both"/>
        <w:textAlignment w:val="baseline"/>
        <w:rPr>
          <w:rFonts w:ascii="OfficinaSansBookC" w:hAnsi="OfficinaSansBookC" w:cs="Segoe UI"/>
          <w:sz w:val="28"/>
          <w:szCs w:val="28"/>
        </w:rPr>
      </w:pPr>
      <w:r w:rsidRPr="003F1684">
        <w:rPr>
          <w:rStyle w:val="normaltextrun"/>
          <w:rFonts w:ascii="OfficinaSansBookC" w:hAnsi="OfficinaSansBookC" w:cs="Segoe UI"/>
          <w:sz w:val="28"/>
          <w:szCs w:val="28"/>
        </w:rPr>
        <w:lastRenderedPageBreak/>
        <w:t xml:space="preserve">Важно сформировать у </w:t>
      </w:r>
      <w:r w:rsidR="00646A85" w:rsidRPr="003F1684">
        <w:rPr>
          <w:rStyle w:val="normaltextrun"/>
          <w:rFonts w:ascii="OfficinaSansBookC" w:hAnsi="OfficinaSansBookC" w:cs="Segoe UI"/>
          <w:sz w:val="28"/>
          <w:szCs w:val="28"/>
        </w:rPr>
        <w:t>об</w:t>
      </w:r>
      <w:r w:rsidRPr="003F1684">
        <w:rPr>
          <w:rStyle w:val="normaltextrun"/>
          <w:rFonts w:ascii="OfficinaSansBookC" w:hAnsi="OfficinaSansBookC" w:cs="Segoe UI"/>
          <w:sz w:val="28"/>
          <w:szCs w:val="28"/>
        </w:rPr>
        <w:t>уча</w:t>
      </w:r>
      <w:r w:rsidR="00646A85" w:rsidRPr="003F1684">
        <w:rPr>
          <w:rStyle w:val="normaltextrun"/>
          <w:rFonts w:ascii="OfficinaSansBookC" w:hAnsi="OfficinaSansBookC" w:cs="Segoe UI"/>
          <w:sz w:val="28"/>
          <w:szCs w:val="28"/>
        </w:rPr>
        <w:t>ю</w:t>
      </w:r>
      <w:r w:rsidRPr="003F1684">
        <w:rPr>
          <w:rStyle w:val="normaltextrun"/>
          <w:rFonts w:ascii="OfficinaSansBookC" w:hAnsi="OfficinaSansBookC" w:cs="Segoe UI"/>
          <w:sz w:val="28"/>
          <w:szCs w:val="28"/>
        </w:rPr>
        <w:t>щихся представление об интернет-маркетинге и основных способах и методах продвижения сайта в интернете. Также необходимо рассмотреть вопросы планирования, проведения и оценки рекламной кампании в интернете.</w:t>
      </w:r>
      <w:r w:rsidRPr="003F1684">
        <w:rPr>
          <w:rStyle w:val="normaltextrun"/>
          <w:rFonts w:ascii="OfficinaSansBookC" w:hAnsi="OfficinaSansBookC"/>
          <w:sz w:val="28"/>
          <w:szCs w:val="28"/>
        </w:rPr>
        <w:t xml:space="preserve"> </w:t>
      </w:r>
      <w:r w:rsidR="00646A85" w:rsidRPr="003F1684">
        <w:rPr>
          <w:rStyle w:val="normaltextrun"/>
          <w:rFonts w:ascii="OfficinaSansBookC" w:hAnsi="OfficinaSansBookC"/>
          <w:sz w:val="28"/>
          <w:szCs w:val="28"/>
        </w:rPr>
        <w:t>Обу</w:t>
      </w:r>
      <w:r w:rsidRPr="003F1684">
        <w:rPr>
          <w:rStyle w:val="normaltextrun"/>
          <w:rFonts w:ascii="OfficinaSansBookC" w:hAnsi="OfficinaSansBookC" w:cs="Segoe UI"/>
          <w:sz w:val="28"/>
          <w:szCs w:val="28"/>
        </w:rPr>
        <w:t>ча</w:t>
      </w:r>
      <w:r w:rsidR="00646A85" w:rsidRPr="003F1684">
        <w:rPr>
          <w:rStyle w:val="normaltextrun"/>
          <w:rFonts w:ascii="OfficinaSansBookC" w:hAnsi="OfficinaSansBookC" w:cs="Segoe UI"/>
          <w:sz w:val="28"/>
          <w:szCs w:val="28"/>
        </w:rPr>
        <w:t>ю</w:t>
      </w:r>
      <w:r w:rsidRPr="003F1684">
        <w:rPr>
          <w:rStyle w:val="normaltextrun"/>
          <w:rFonts w:ascii="OfficinaSansBookC" w:hAnsi="OfficinaSansBookC" w:cs="Segoe UI"/>
          <w:sz w:val="28"/>
          <w:szCs w:val="28"/>
        </w:rPr>
        <w:t>щиеся должны уметь</w:t>
      </w:r>
      <w:r w:rsidRPr="003F1684">
        <w:rPr>
          <w:rStyle w:val="normaltextrun"/>
          <w:rFonts w:ascii="OfficinaSansBookC" w:hAnsi="OfficinaSansBookC"/>
          <w:sz w:val="28"/>
          <w:szCs w:val="28"/>
        </w:rPr>
        <w:t xml:space="preserve"> </w:t>
      </w:r>
      <w:r w:rsidRPr="003F1684">
        <w:rPr>
          <w:rStyle w:val="normaltextrun"/>
          <w:rFonts w:ascii="OfficinaSansBookC" w:hAnsi="OfficinaSansBookC" w:cs="Segoe UI"/>
          <w:sz w:val="28"/>
          <w:szCs w:val="28"/>
        </w:rPr>
        <w:t>разработать или подобрать из уже имеющихся вариантов</w:t>
      </w:r>
      <w:r w:rsidRPr="003F1684">
        <w:rPr>
          <w:rStyle w:val="normaltextrun"/>
          <w:rFonts w:ascii="OfficinaSansBookC" w:hAnsi="OfficinaSansBookC"/>
          <w:sz w:val="28"/>
          <w:szCs w:val="28"/>
        </w:rPr>
        <w:t xml:space="preserve"> </w:t>
      </w:r>
      <w:r w:rsidRPr="003F1684">
        <w:rPr>
          <w:rStyle w:val="normaltextrun"/>
          <w:rFonts w:ascii="OfficinaSansBookC" w:hAnsi="OfficinaSansBookC" w:cs="Segoe UI"/>
          <w:sz w:val="28"/>
          <w:szCs w:val="28"/>
        </w:rPr>
        <w:t xml:space="preserve">медиаплан для продукта или услуги по своей специальности. Очень полезно научить </w:t>
      </w:r>
      <w:r w:rsidR="00646A85" w:rsidRPr="003F1684">
        <w:rPr>
          <w:rStyle w:val="normaltextrun"/>
          <w:rFonts w:ascii="OfficinaSansBookC" w:hAnsi="OfficinaSansBookC" w:cs="Segoe UI"/>
          <w:sz w:val="28"/>
          <w:szCs w:val="28"/>
        </w:rPr>
        <w:t>об</w:t>
      </w:r>
      <w:r w:rsidRPr="003F1684">
        <w:rPr>
          <w:rStyle w:val="normaltextrun"/>
          <w:rFonts w:ascii="OfficinaSansBookC" w:hAnsi="OfficinaSansBookC" w:cs="Segoe UI"/>
          <w:sz w:val="28"/>
          <w:szCs w:val="28"/>
        </w:rPr>
        <w:t>уча</w:t>
      </w:r>
      <w:r w:rsidR="00646A85" w:rsidRPr="003F1684">
        <w:rPr>
          <w:rStyle w:val="normaltextrun"/>
          <w:rFonts w:ascii="OfficinaSansBookC" w:hAnsi="OfficinaSansBookC" w:cs="Segoe UI"/>
          <w:sz w:val="28"/>
          <w:szCs w:val="28"/>
        </w:rPr>
        <w:t>ю</w:t>
      </w:r>
      <w:r w:rsidRPr="003F1684">
        <w:rPr>
          <w:rStyle w:val="normaltextrun"/>
          <w:rFonts w:ascii="OfficinaSansBookC" w:hAnsi="OfficinaSansBookC" w:cs="Segoe UI"/>
          <w:sz w:val="28"/>
          <w:szCs w:val="28"/>
        </w:rPr>
        <w:t>щихся составлять и читать</w:t>
      </w:r>
      <w:r w:rsidRPr="003F1684">
        <w:rPr>
          <w:rStyle w:val="normaltextrun"/>
          <w:rFonts w:ascii="OfficinaSansBookC" w:hAnsi="OfficinaSansBookC"/>
          <w:sz w:val="28"/>
          <w:szCs w:val="28"/>
        </w:rPr>
        <w:t xml:space="preserve"> </w:t>
      </w:r>
      <w:r w:rsidRPr="003F1684">
        <w:rPr>
          <w:rStyle w:val="normaltextrun"/>
          <w:rFonts w:ascii="OfficinaSansBookC" w:hAnsi="OfficinaSansBookC" w:cs="Segoe UI"/>
          <w:i/>
          <w:iCs/>
          <w:sz w:val="28"/>
          <w:szCs w:val="28"/>
        </w:rPr>
        <w:t>техническое задание</w:t>
      </w:r>
      <w:r w:rsidRPr="003F1684">
        <w:rPr>
          <w:rStyle w:val="normaltextrun"/>
          <w:rFonts w:ascii="OfficinaSansBookC" w:hAnsi="OfficinaSansBookC"/>
          <w:sz w:val="28"/>
          <w:szCs w:val="28"/>
        </w:rPr>
        <w:t xml:space="preserve">. </w:t>
      </w:r>
      <w:r w:rsidRPr="003F1684">
        <w:rPr>
          <w:rStyle w:val="normaltextrun"/>
          <w:rFonts w:ascii="OfficinaSansBookC" w:hAnsi="OfficinaSansBookC" w:cs="Segoe UI"/>
          <w:sz w:val="28"/>
          <w:szCs w:val="28"/>
        </w:rPr>
        <w:t>Большинству придется столкнуться с этим документом</w:t>
      </w:r>
      <w:r w:rsidRPr="003F1684">
        <w:rPr>
          <w:rStyle w:val="normaltextrun"/>
          <w:rFonts w:ascii="OfficinaSansBookC" w:hAnsi="OfficinaSansBookC"/>
          <w:sz w:val="28"/>
          <w:szCs w:val="28"/>
        </w:rPr>
        <w:t xml:space="preserve"> </w:t>
      </w:r>
      <w:r w:rsidRPr="003F1684">
        <w:rPr>
          <w:rStyle w:val="normaltextrun"/>
          <w:rFonts w:ascii="OfficinaSansBookC" w:hAnsi="OfficinaSansBookC" w:cs="Segoe UI"/>
          <w:sz w:val="28"/>
          <w:szCs w:val="28"/>
        </w:rPr>
        <w:t>в профессиональной деятельности. Умение грамотно и четко выражать и оформлять требования к своему проекту можно отточить в групповой работе, когда одна часть группы (заказчики) пишет техническое задание для выполнения его другой частью группы (исполнители) с последующим разбором полученного результата и ошибок.</w:t>
      </w:r>
      <w:r w:rsidRPr="003F1684">
        <w:rPr>
          <w:rStyle w:val="normaltextrun"/>
          <w:rFonts w:ascii="OfficinaSansBookC" w:hAnsi="OfficinaSansBookC"/>
          <w:sz w:val="28"/>
          <w:szCs w:val="28"/>
        </w:rPr>
        <w:t> </w:t>
      </w:r>
      <w:r w:rsidRPr="003F1684">
        <w:rPr>
          <w:rStyle w:val="eop"/>
          <w:rFonts w:ascii="OfficinaSansBookC" w:hAnsi="OfficinaSansBookC"/>
          <w:sz w:val="28"/>
          <w:szCs w:val="28"/>
        </w:rPr>
        <w:t> </w:t>
      </w:r>
    </w:p>
    <w:p w14:paraId="7782EF4E" w14:textId="77777777" w:rsidR="00ED2508" w:rsidRPr="003F1684" w:rsidRDefault="00ED2508" w:rsidP="003F1684">
      <w:pPr>
        <w:pStyle w:val="paragraph"/>
        <w:spacing w:before="0" w:beforeAutospacing="0" w:after="0" w:afterAutospacing="0" w:line="276" w:lineRule="auto"/>
        <w:ind w:firstLine="709"/>
        <w:jc w:val="both"/>
        <w:textAlignment w:val="baseline"/>
        <w:rPr>
          <w:rFonts w:ascii="OfficinaSansBookC" w:hAnsi="OfficinaSansBookC" w:cs="Segoe UI"/>
          <w:sz w:val="28"/>
          <w:szCs w:val="28"/>
        </w:rPr>
      </w:pPr>
      <w:r w:rsidRPr="003F1684">
        <w:rPr>
          <w:rStyle w:val="normaltextrun"/>
          <w:rFonts w:ascii="OfficinaSansBookC" w:hAnsi="OfficinaSansBookC" w:cs="Segoe UI"/>
          <w:sz w:val="28"/>
          <w:szCs w:val="28"/>
        </w:rPr>
        <w:t>Завершить изучение модуля целесообразно проектной работой, которая будет отражать все полученные учащимися знания</w:t>
      </w:r>
      <w:r w:rsidRPr="003F1684">
        <w:rPr>
          <w:rStyle w:val="normaltextrun"/>
          <w:rFonts w:ascii="OfficinaSansBookC" w:hAnsi="OfficinaSansBookC"/>
          <w:sz w:val="28"/>
          <w:szCs w:val="28"/>
        </w:rPr>
        <w:t xml:space="preserve">. </w:t>
      </w:r>
      <w:r w:rsidRPr="003F1684">
        <w:rPr>
          <w:rStyle w:val="normaltextrun"/>
          <w:rFonts w:ascii="OfficinaSansBookC" w:hAnsi="OfficinaSansBookC" w:cs="Segoe UI"/>
          <w:sz w:val="28"/>
          <w:szCs w:val="28"/>
        </w:rPr>
        <w:t>Проект рекламной кампании в интернете сайта (к примеру, интернет-магазина) может быть представлен в виде презентации и текстового документа (технического задания)</w:t>
      </w:r>
      <w:r w:rsidRPr="003F1684">
        <w:rPr>
          <w:rStyle w:val="normaltextrun"/>
          <w:rFonts w:ascii="OfficinaSansBookC" w:hAnsi="OfficinaSansBookC"/>
          <w:sz w:val="28"/>
          <w:szCs w:val="28"/>
        </w:rPr>
        <w:t>.</w:t>
      </w:r>
      <w:r w:rsidRPr="003F1684">
        <w:rPr>
          <w:rStyle w:val="eop"/>
          <w:rFonts w:ascii="OfficinaSansBookC" w:hAnsi="OfficinaSansBookC"/>
          <w:sz w:val="28"/>
          <w:szCs w:val="28"/>
        </w:rPr>
        <w:t> </w:t>
      </w:r>
    </w:p>
    <w:p w14:paraId="55E4D83C" w14:textId="63F5DC16" w:rsidR="00382D12" w:rsidRPr="003F1684" w:rsidRDefault="00382D12" w:rsidP="003F1684">
      <w:pPr>
        <w:spacing w:after="0" w:line="276" w:lineRule="auto"/>
        <w:ind w:firstLine="708"/>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 xml:space="preserve">В модуле </w:t>
      </w:r>
      <w:r w:rsidR="004066C0" w:rsidRPr="003F1684">
        <w:rPr>
          <w:rFonts w:ascii="OfficinaSansBookC" w:eastAsia="Times New Roman" w:hAnsi="OfficinaSansBookC" w:cs="Times New Roman"/>
          <w:sz w:val="28"/>
          <w:szCs w:val="28"/>
        </w:rPr>
        <w:t xml:space="preserve">7 </w:t>
      </w:r>
      <w:r w:rsidRPr="003F1684">
        <w:rPr>
          <w:rFonts w:ascii="OfficinaSansBookC" w:eastAsia="Times New Roman" w:hAnsi="OfficinaSansBookC" w:cs="Times New Roman"/>
          <w:sz w:val="28"/>
          <w:szCs w:val="28"/>
        </w:rPr>
        <w:t xml:space="preserve">изучаются возможности языка </w:t>
      </w:r>
      <w:r w:rsidRPr="003F1684">
        <w:rPr>
          <w:rFonts w:ascii="OfficinaSansBookC" w:eastAsia="Times New Roman" w:hAnsi="OfficinaSansBookC" w:cs="Times New Roman"/>
          <w:sz w:val="28"/>
          <w:szCs w:val="28"/>
          <w:lang w:val="en-US"/>
        </w:rPr>
        <w:t>JavaScript</w:t>
      </w:r>
      <w:r w:rsidRPr="003F1684">
        <w:rPr>
          <w:rFonts w:ascii="OfficinaSansBookC" w:eastAsia="Times New Roman" w:hAnsi="OfficinaSansBookC" w:cs="Times New Roman"/>
          <w:sz w:val="28"/>
          <w:szCs w:val="28"/>
        </w:rPr>
        <w:t xml:space="preserve"> для создания веб-ресурсов и веб-приложений. Обоснование актуальности умения создания сайтов осуществлено в модуле 6, посвящённом конструктору сайтов </w:t>
      </w:r>
      <w:r w:rsidRPr="003F1684">
        <w:rPr>
          <w:rFonts w:ascii="OfficinaSansBookC" w:eastAsia="Times New Roman" w:hAnsi="OfficinaSansBookC" w:cs="Times New Roman"/>
          <w:sz w:val="28"/>
          <w:szCs w:val="28"/>
          <w:lang w:val="en-US"/>
        </w:rPr>
        <w:t>Tilda</w:t>
      </w:r>
      <w:r w:rsidRPr="003F1684">
        <w:rPr>
          <w:rFonts w:ascii="OfficinaSansBookC" w:eastAsia="Times New Roman" w:hAnsi="OfficinaSansBookC" w:cs="Times New Roman"/>
          <w:sz w:val="28"/>
          <w:szCs w:val="28"/>
        </w:rPr>
        <w:t xml:space="preserve">, при этом конструкторы сайтов предполагают в большей степени офисные навыки и подходы к созданию ресурсов (т.е. принцип </w:t>
      </w:r>
      <w:r w:rsidRPr="003F1684">
        <w:rPr>
          <w:rFonts w:ascii="OfficinaSansBookC" w:eastAsia="Times New Roman" w:hAnsi="OfficinaSansBookC" w:cs="Times New Roman"/>
          <w:sz w:val="28"/>
          <w:szCs w:val="28"/>
          <w:lang w:val="en-US"/>
        </w:rPr>
        <w:t>WYSIWYG</w:t>
      </w:r>
      <w:r w:rsidRPr="003F1684">
        <w:rPr>
          <w:rFonts w:ascii="OfficinaSansBookC" w:eastAsia="Times New Roman" w:hAnsi="OfficinaSansBookC" w:cs="Times New Roman"/>
          <w:sz w:val="28"/>
          <w:szCs w:val="28"/>
        </w:rPr>
        <w:t xml:space="preserve">), а модуль 7 предполагает дальнейшее продвижение с привлечением языка программирования. Если сайт как наиболее привычный вид веб-ресурса выполняет в основном функцию хранения и распространения информации, то веб-приложение решает задачи обработки информации: примерами могут служить соцсеть, онлайн-средство для проверки орфографии или онлайн-редактор </w:t>
      </w:r>
      <w:proofErr w:type="spellStart"/>
      <w:r w:rsidRPr="003F1684">
        <w:rPr>
          <w:rFonts w:ascii="OfficinaSansBookC" w:eastAsia="Times New Roman" w:hAnsi="OfficinaSansBookC" w:cs="Times New Roman"/>
          <w:sz w:val="28"/>
          <w:szCs w:val="28"/>
        </w:rPr>
        <w:t>аватарок</w:t>
      </w:r>
      <w:proofErr w:type="spellEnd"/>
      <w:r w:rsidRPr="003F1684">
        <w:rPr>
          <w:rFonts w:ascii="OfficinaSansBookC" w:eastAsia="Times New Roman" w:hAnsi="OfficinaSansBookC" w:cs="Times New Roman"/>
          <w:sz w:val="28"/>
          <w:szCs w:val="28"/>
        </w:rPr>
        <w:t xml:space="preserve"> для соцсетей, а также, конечно, маркетплейсы, навигаторы и банковские приложения. Язык </w:t>
      </w:r>
      <w:r w:rsidRPr="003F1684">
        <w:rPr>
          <w:rFonts w:ascii="OfficinaSansBookC" w:eastAsia="Times New Roman" w:hAnsi="OfficinaSansBookC" w:cs="Times New Roman"/>
          <w:sz w:val="28"/>
          <w:szCs w:val="28"/>
          <w:lang w:val="en-US"/>
        </w:rPr>
        <w:t>JavaScript</w:t>
      </w:r>
      <w:r w:rsidRPr="003F1684">
        <w:rPr>
          <w:rFonts w:ascii="OfficinaSansBookC" w:eastAsia="Times New Roman" w:hAnsi="OfficinaSansBookC" w:cs="Times New Roman"/>
          <w:sz w:val="28"/>
          <w:szCs w:val="28"/>
        </w:rPr>
        <w:t xml:space="preserve"> – безальтернативный по состоянию дел на конец 2022 года в аспекте реализации динамической стороны веб-ресурсов: интерактивного поведения веб-страницы, анимации, обновления с учётом внешних источников данных. Его использование в вебе можно уподобить использованию макросов в офисных приложениях, поскольку таким образом решается задача автоматизации. С другой стороны, алгоритмизация и программирование относятся к общезначимым компетенциям, но в базовом школьном курсе они формируются на материале классических языков типа ЯП Паскаль, в то время как современные специалисты тяготеют к использованию актуальных быстро развивающихся языков, которые в случае предлагаемой методики представлены ЯП </w:t>
      </w:r>
      <w:r w:rsidRPr="003F1684">
        <w:rPr>
          <w:rFonts w:ascii="OfficinaSansBookC" w:eastAsia="Times New Roman" w:hAnsi="OfficinaSansBookC" w:cs="Times New Roman"/>
          <w:sz w:val="28"/>
          <w:szCs w:val="28"/>
          <w:lang w:val="en-US"/>
        </w:rPr>
        <w:t>Python</w:t>
      </w:r>
      <w:r w:rsidRPr="003F1684">
        <w:rPr>
          <w:rFonts w:ascii="OfficinaSansBookC" w:eastAsia="Times New Roman" w:hAnsi="OfficinaSansBookC" w:cs="Times New Roman"/>
          <w:sz w:val="28"/>
          <w:szCs w:val="28"/>
        </w:rPr>
        <w:t xml:space="preserve"> (Модуль 2) и </w:t>
      </w:r>
      <w:r w:rsidRPr="003F1684">
        <w:rPr>
          <w:rFonts w:ascii="OfficinaSansBookC" w:eastAsia="Times New Roman" w:hAnsi="OfficinaSansBookC" w:cs="Times New Roman"/>
          <w:sz w:val="28"/>
          <w:szCs w:val="28"/>
          <w:lang w:val="en-US"/>
        </w:rPr>
        <w:t>JavaScript</w:t>
      </w:r>
      <w:r w:rsidRPr="003F1684">
        <w:rPr>
          <w:rFonts w:ascii="OfficinaSansBookC" w:eastAsia="Times New Roman" w:hAnsi="OfficinaSansBookC" w:cs="Times New Roman"/>
          <w:sz w:val="28"/>
          <w:szCs w:val="28"/>
        </w:rPr>
        <w:t>.</w:t>
      </w:r>
    </w:p>
    <w:p w14:paraId="47484B11" w14:textId="77777777" w:rsidR="00382D12" w:rsidRPr="003F1684" w:rsidRDefault="00382D12" w:rsidP="003F1684">
      <w:pPr>
        <w:spacing w:after="0" w:line="276" w:lineRule="auto"/>
        <w:ind w:firstLine="708"/>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Программа модуля построена таким образом, что может быть применена для любой специальности, хотя его актуальность растёт по мере усиления ИКТ-</w:t>
      </w:r>
      <w:r w:rsidRPr="003F1684">
        <w:rPr>
          <w:rFonts w:ascii="OfficinaSansBookC" w:eastAsia="Times New Roman" w:hAnsi="OfficinaSansBookC" w:cs="Times New Roman"/>
          <w:sz w:val="28"/>
          <w:szCs w:val="28"/>
        </w:rPr>
        <w:lastRenderedPageBreak/>
        <w:t xml:space="preserve">составляющей. На первом занятии, при актуализации, целесообразно с помощью </w:t>
      </w:r>
      <w:r w:rsidRPr="003F1684">
        <w:rPr>
          <w:rFonts w:ascii="OfficinaSansBookC" w:eastAsia="Times New Roman" w:hAnsi="OfficinaSansBookC" w:cs="Times New Roman"/>
          <w:i/>
          <w:iCs/>
          <w:sz w:val="28"/>
          <w:szCs w:val="28"/>
        </w:rPr>
        <w:t>беседы</w:t>
      </w:r>
      <w:r w:rsidRPr="003F1684">
        <w:rPr>
          <w:rFonts w:ascii="OfficinaSansBookC" w:eastAsia="Times New Roman" w:hAnsi="OfficinaSansBookC" w:cs="Times New Roman"/>
          <w:sz w:val="28"/>
          <w:szCs w:val="28"/>
        </w:rPr>
        <w:t xml:space="preserve"> определить зачем нужны сайты и веб-приложения вообще и в их профессиональной деятельности в частности. Какой бы ни была профессиональная деятельность, конкурентоспособность специалиста и его способность к </w:t>
      </w:r>
      <w:proofErr w:type="spellStart"/>
      <w:r w:rsidRPr="003F1684">
        <w:rPr>
          <w:rFonts w:ascii="OfficinaSansBookC" w:eastAsia="Times New Roman" w:hAnsi="OfficinaSansBookC" w:cs="Times New Roman"/>
          <w:sz w:val="28"/>
          <w:szCs w:val="28"/>
        </w:rPr>
        <w:t>самопродвижению</w:t>
      </w:r>
      <w:proofErr w:type="spellEnd"/>
      <w:r w:rsidRPr="003F1684">
        <w:rPr>
          <w:rFonts w:ascii="OfficinaSansBookC" w:eastAsia="Times New Roman" w:hAnsi="OfficinaSansBookC" w:cs="Times New Roman"/>
          <w:sz w:val="28"/>
          <w:szCs w:val="28"/>
        </w:rPr>
        <w:t xml:space="preserve"> повышаются за счёт использования веб-портфолио, в котором задействованы интерактивность и анимация. </w:t>
      </w:r>
    </w:p>
    <w:p w14:paraId="3B7499C7" w14:textId="6779D92C" w:rsidR="00382D12" w:rsidRPr="003F1684" w:rsidRDefault="00382D12" w:rsidP="003F1684">
      <w:pPr>
        <w:spacing w:after="0" w:line="276" w:lineRule="auto"/>
        <w:ind w:firstLine="708"/>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 xml:space="preserve">Следует рассмотреть примеры популярных веб-приложений, такие как ВКонтакте или </w:t>
      </w:r>
      <w:proofErr w:type="spellStart"/>
      <w:r w:rsidRPr="003F1684">
        <w:rPr>
          <w:rFonts w:ascii="OfficinaSansBookC" w:eastAsia="Times New Roman" w:hAnsi="OfficinaSansBookC" w:cs="Times New Roman"/>
          <w:sz w:val="28"/>
          <w:szCs w:val="28"/>
        </w:rPr>
        <w:t>Яндекс.Лавка</w:t>
      </w:r>
      <w:proofErr w:type="spellEnd"/>
      <w:r w:rsidRPr="003F1684">
        <w:rPr>
          <w:rFonts w:ascii="OfficinaSansBookC" w:eastAsia="Times New Roman" w:hAnsi="OfficinaSansBookC" w:cs="Times New Roman"/>
          <w:sz w:val="28"/>
          <w:szCs w:val="28"/>
        </w:rPr>
        <w:t xml:space="preserve">. В том числе это и мобильные варианты, так как в них тоже используется </w:t>
      </w:r>
      <w:r w:rsidRPr="003F1684">
        <w:rPr>
          <w:rFonts w:ascii="OfficinaSansBookC" w:eastAsia="Times New Roman" w:hAnsi="OfficinaSansBookC" w:cs="Times New Roman"/>
          <w:sz w:val="28"/>
          <w:szCs w:val="28"/>
          <w:lang w:val="en-US"/>
        </w:rPr>
        <w:t>JavaScript</w:t>
      </w:r>
      <w:r w:rsidRPr="003F1684">
        <w:rPr>
          <w:rFonts w:ascii="OfficinaSansBookC" w:eastAsia="Times New Roman" w:hAnsi="OfficinaSansBookC" w:cs="Times New Roman"/>
          <w:sz w:val="28"/>
          <w:szCs w:val="28"/>
        </w:rPr>
        <w:t xml:space="preserve">. </w:t>
      </w:r>
      <w:r w:rsidR="00DB576B">
        <w:rPr>
          <w:rFonts w:ascii="OfficinaSansBookC" w:eastAsia="Times New Roman" w:hAnsi="OfficinaSansBookC" w:cs="Times New Roman"/>
          <w:sz w:val="28"/>
          <w:szCs w:val="28"/>
        </w:rPr>
        <w:t>Обу</w:t>
      </w:r>
      <w:r w:rsidRPr="003F1684">
        <w:rPr>
          <w:rFonts w:ascii="OfficinaSansBookC" w:eastAsia="Times New Roman" w:hAnsi="OfficinaSansBookC" w:cs="Times New Roman"/>
          <w:sz w:val="28"/>
          <w:szCs w:val="28"/>
        </w:rPr>
        <w:t>ча</w:t>
      </w:r>
      <w:r w:rsidR="00DB576B">
        <w:rPr>
          <w:rFonts w:ascii="OfficinaSansBookC" w:eastAsia="Times New Roman" w:hAnsi="OfficinaSansBookC" w:cs="Times New Roman"/>
          <w:sz w:val="28"/>
          <w:szCs w:val="28"/>
        </w:rPr>
        <w:t>ю</w:t>
      </w:r>
      <w:r w:rsidRPr="003F1684">
        <w:rPr>
          <w:rFonts w:ascii="OfficinaSansBookC" w:eastAsia="Times New Roman" w:hAnsi="OfficinaSansBookC" w:cs="Times New Roman"/>
          <w:sz w:val="28"/>
          <w:szCs w:val="28"/>
        </w:rPr>
        <w:t xml:space="preserve">щихся следует сориентировать на раскрытие динамических, интерактивных функций веб-приложений и обсудить, какие функции они сами хотели бы добавить к существующим. На этом этапе следует предложить учащимся найти примеры приложений ВК, созданных пользователями, и описать пример собственного полезного приложения.  </w:t>
      </w:r>
    </w:p>
    <w:p w14:paraId="033C2F87" w14:textId="77777777" w:rsidR="00382D12" w:rsidRPr="003F1684" w:rsidRDefault="00382D12" w:rsidP="003F1684">
      <w:pPr>
        <w:spacing w:after="0" w:line="276" w:lineRule="auto"/>
        <w:ind w:firstLine="708"/>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 xml:space="preserve">Занятия в модуле комбинированные, предполагают изложение преподавателем нового материала с демонстрацией возможностей языка и практическую работу учащихся по отработке и закреплению продемонстрированных функций. Выполнение практических работ возможно как в индивидуальном порядке, так и в мини-группах. </w:t>
      </w:r>
    </w:p>
    <w:p w14:paraId="36F8056A" w14:textId="564B244F" w:rsidR="00382D12" w:rsidRPr="003F1684" w:rsidRDefault="00382D12" w:rsidP="003F1684">
      <w:pPr>
        <w:spacing w:after="0" w:line="276" w:lineRule="auto"/>
        <w:ind w:firstLine="708"/>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 xml:space="preserve">Следует обратить внимание учащихся на использование документации. Ни одно учебное пособие не может конкурировать с официальной документацией в области размещения актуальных сведений. На основе справочной системы можно дать дополнительное задание по изучению незатронутых на занятии функций и возможностей </w:t>
      </w:r>
      <w:r w:rsidRPr="003F1684">
        <w:rPr>
          <w:rFonts w:ascii="OfficinaSansBookC" w:eastAsia="Times New Roman" w:hAnsi="OfficinaSansBookC" w:cs="Times New Roman"/>
          <w:sz w:val="28"/>
          <w:szCs w:val="28"/>
          <w:lang w:val="en-US"/>
        </w:rPr>
        <w:t>JavaScript</w:t>
      </w:r>
      <w:r w:rsidRPr="003F1684">
        <w:rPr>
          <w:rFonts w:ascii="OfficinaSansBookC" w:eastAsia="Times New Roman" w:hAnsi="OfficinaSansBookC" w:cs="Times New Roman"/>
          <w:sz w:val="28"/>
          <w:szCs w:val="28"/>
        </w:rPr>
        <w:t xml:space="preserve">. </w:t>
      </w:r>
    </w:p>
    <w:p w14:paraId="63F49644" w14:textId="77777777" w:rsidR="00382D12" w:rsidRPr="003F1684" w:rsidRDefault="00382D12" w:rsidP="003F1684">
      <w:pPr>
        <w:spacing w:after="0" w:line="276" w:lineRule="auto"/>
        <w:ind w:firstLine="708"/>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 xml:space="preserve">Порядок изложения материала данного модуля нежелательно сильно менять, поскольку он учитывает зависимость сущностей и возможностей языка друг от друга. В случае гуманитарных специальностей можно сосредоточиться на том, как </w:t>
      </w:r>
      <w:r w:rsidRPr="003F1684">
        <w:rPr>
          <w:rFonts w:ascii="OfficinaSansBookC" w:eastAsia="Times New Roman" w:hAnsi="OfficinaSansBookC" w:cs="Times New Roman"/>
          <w:sz w:val="28"/>
          <w:szCs w:val="28"/>
          <w:lang w:val="en-US"/>
        </w:rPr>
        <w:t>JavaScript</w:t>
      </w:r>
      <w:r w:rsidRPr="003F1684">
        <w:rPr>
          <w:rFonts w:ascii="OfficinaSansBookC" w:eastAsia="Times New Roman" w:hAnsi="OfficinaSansBookC" w:cs="Times New Roman"/>
          <w:sz w:val="28"/>
          <w:szCs w:val="28"/>
        </w:rPr>
        <w:t xml:space="preserve"> позволяет сделать более разнообразным опыт взаимодействия с веб-страницей, усилить аспект интерактивности, анимации, а также игровой аспект. Например, можно рассмотреть встраивание в сайт, разработанный с помощью конструктора, таких интерактивных элементов (так называемых виджетов), как календарь или карта, а также чат, в том числе чат-бот. Часто для этого используется библиотека </w:t>
      </w:r>
      <w:proofErr w:type="spellStart"/>
      <w:r w:rsidRPr="003F1684">
        <w:rPr>
          <w:rFonts w:ascii="OfficinaSansBookC" w:eastAsia="Times New Roman" w:hAnsi="OfficinaSansBookC" w:cs="Times New Roman"/>
          <w:sz w:val="28"/>
          <w:szCs w:val="28"/>
          <w:lang w:val="en-US"/>
        </w:rPr>
        <w:t>JQuery</w:t>
      </w:r>
      <w:proofErr w:type="spellEnd"/>
      <w:r w:rsidRPr="003F1684">
        <w:rPr>
          <w:rFonts w:ascii="OfficinaSansBookC" w:eastAsia="Times New Roman" w:hAnsi="OfficinaSansBookC" w:cs="Times New Roman"/>
          <w:sz w:val="28"/>
          <w:szCs w:val="28"/>
        </w:rPr>
        <w:t xml:space="preserve"> (пусть и в значительной мере устаревшая), позволяющая свести большую часть деятельности по программированию к копированию и вставке примеров с сайта документации. В случае технических специальностей естественным является углубление в возможности программирования с привлечением его математических аспектов.</w:t>
      </w:r>
    </w:p>
    <w:p w14:paraId="3935889E" w14:textId="77777777" w:rsidR="00382D12" w:rsidRPr="003F1684" w:rsidRDefault="00382D12" w:rsidP="003F1684">
      <w:pPr>
        <w:spacing w:after="0" w:line="276" w:lineRule="auto"/>
        <w:ind w:firstLine="708"/>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 xml:space="preserve">Завершается изучение модуля проектной работой. Создание собственного (серверного) веб-приложения должно позволить учащимся применить на </w:t>
      </w:r>
      <w:r w:rsidRPr="003F1684">
        <w:rPr>
          <w:rFonts w:ascii="OfficinaSansBookC" w:eastAsia="Times New Roman" w:hAnsi="OfficinaSansBookC" w:cs="Times New Roman"/>
          <w:sz w:val="28"/>
          <w:szCs w:val="28"/>
        </w:rPr>
        <w:lastRenderedPageBreak/>
        <w:t>практике те знания, умения, навыки, которые они получили при изучении материалов данного модуля, и проявить творческие способности.</w:t>
      </w:r>
    </w:p>
    <w:p w14:paraId="7B3EE12F" w14:textId="4E0073BA" w:rsidR="004066C0" w:rsidRPr="003F1684" w:rsidRDefault="004066C0" w:rsidP="003F1684">
      <w:pPr>
        <w:spacing w:after="0" w:line="276" w:lineRule="auto"/>
        <w:ind w:firstLine="708"/>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 xml:space="preserve">В модуле 8 изучаются возможности создания изображений с помощью редактора с открытым исходным кодом </w:t>
      </w:r>
      <w:r w:rsidRPr="003F1684">
        <w:rPr>
          <w:rFonts w:ascii="OfficinaSansBookC" w:eastAsia="Times New Roman" w:hAnsi="OfficinaSansBookC" w:cs="Times New Roman"/>
          <w:sz w:val="28"/>
          <w:szCs w:val="28"/>
          <w:lang w:val="en-US"/>
        </w:rPr>
        <w:t>GIMP</w:t>
      </w:r>
      <w:r w:rsidRPr="003F1684">
        <w:rPr>
          <w:rFonts w:ascii="OfficinaSansBookC" w:eastAsia="Times New Roman" w:hAnsi="OfficinaSansBookC" w:cs="Times New Roman"/>
          <w:sz w:val="28"/>
          <w:szCs w:val="28"/>
        </w:rPr>
        <w:t>. Обоснование актуальности умения создания изображений очевидным образом сводится к тому, что изображения представляют собой основной канал быстрой доставки информации, используются для привлечения внимания и визуализации данных на веб-страницах, в первую очередь в соцсетях. Без изображений невозможно представить себе рекламу и интернет-мемы. Выражение «</w:t>
      </w:r>
      <w:proofErr w:type="spellStart"/>
      <w:r w:rsidRPr="003F1684">
        <w:rPr>
          <w:rFonts w:ascii="OfficinaSansBookC" w:eastAsia="Times New Roman" w:hAnsi="OfficinaSansBookC" w:cs="Times New Roman"/>
          <w:sz w:val="28"/>
          <w:szCs w:val="28"/>
        </w:rPr>
        <w:t>отфотошопить</w:t>
      </w:r>
      <w:proofErr w:type="spellEnd"/>
      <w:r w:rsidRPr="003F1684">
        <w:rPr>
          <w:rFonts w:ascii="OfficinaSansBookC" w:eastAsia="Times New Roman" w:hAnsi="OfficinaSansBookC" w:cs="Times New Roman"/>
          <w:sz w:val="28"/>
          <w:szCs w:val="28"/>
        </w:rPr>
        <w:t xml:space="preserve">» не нуждается в пояснениях, при этом </w:t>
      </w:r>
      <w:r w:rsidRPr="003F1684">
        <w:rPr>
          <w:rFonts w:ascii="OfficinaSansBookC" w:eastAsia="Times New Roman" w:hAnsi="OfficinaSansBookC" w:cs="Times New Roman"/>
          <w:sz w:val="28"/>
          <w:szCs w:val="28"/>
          <w:lang w:val="en-US"/>
        </w:rPr>
        <w:t>Adobe</w:t>
      </w:r>
      <w:r w:rsidRPr="003F1684">
        <w:rPr>
          <w:rFonts w:ascii="OfficinaSansBookC" w:eastAsia="Times New Roman" w:hAnsi="OfficinaSansBookC" w:cs="Times New Roman"/>
          <w:sz w:val="28"/>
          <w:szCs w:val="28"/>
        </w:rPr>
        <w:t xml:space="preserve"> </w:t>
      </w:r>
      <w:r w:rsidRPr="003F1684">
        <w:rPr>
          <w:rFonts w:ascii="OfficinaSansBookC" w:eastAsia="Times New Roman" w:hAnsi="OfficinaSansBookC" w:cs="Times New Roman"/>
          <w:sz w:val="28"/>
          <w:szCs w:val="28"/>
          <w:lang w:val="en-US"/>
        </w:rPr>
        <w:t>Photoshop</w:t>
      </w:r>
      <w:r w:rsidRPr="003F1684">
        <w:rPr>
          <w:rFonts w:ascii="OfficinaSansBookC" w:eastAsia="Times New Roman" w:hAnsi="OfficinaSansBookC" w:cs="Times New Roman"/>
          <w:sz w:val="28"/>
          <w:szCs w:val="28"/>
        </w:rPr>
        <w:t xml:space="preserve"> является очень дорогим коммерческим продуктом, к тому же не вписывающимся в тренды импортозамещения, в то время как </w:t>
      </w:r>
      <w:r w:rsidRPr="003F1684">
        <w:rPr>
          <w:rFonts w:ascii="OfficinaSansBookC" w:eastAsia="Times New Roman" w:hAnsi="OfficinaSansBookC" w:cs="Times New Roman"/>
          <w:sz w:val="28"/>
          <w:szCs w:val="28"/>
          <w:lang w:val="en-US"/>
        </w:rPr>
        <w:t>GIMP</w:t>
      </w:r>
      <w:r w:rsidRPr="003F1684">
        <w:rPr>
          <w:rFonts w:ascii="OfficinaSansBookC" w:eastAsia="Times New Roman" w:hAnsi="OfficinaSansBookC" w:cs="Times New Roman"/>
          <w:sz w:val="28"/>
          <w:szCs w:val="28"/>
        </w:rPr>
        <w:t xml:space="preserve"> не обладает этими недостатками, но позволяет обрабатывать изображения в духе </w:t>
      </w:r>
      <w:r w:rsidRPr="003F1684">
        <w:rPr>
          <w:rFonts w:ascii="OfficinaSansBookC" w:eastAsia="Times New Roman" w:hAnsi="OfficinaSansBookC" w:cs="Times New Roman"/>
          <w:sz w:val="28"/>
          <w:szCs w:val="28"/>
          <w:lang w:val="en-US"/>
        </w:rPr>
        <w:t>Photoshop</w:t>
      </w:r>
      <w:r w:rsidRPr="003F1684">
        <w:rPr>
          <w:rFonts w:ascii="OfficinaSansBookC" w:eastAsia="Times New Roman" w:hAnsi="OfficinaSansBookC" w:cs="Times New Roman"/>
          <w:sz w:val="28"/>
          <w:szCs w:val="28"/>
        </w:rPr>
        <w:t xml:space="preserve"> с той же лёгкостью и эффективность. Способность отредактировать свою </w:t>
      </w:r>
      <w:proofErr w:type="spellStart"/>
      <w:r w:rsidRPr="003F1684">
        <w:rPr>
          <w:rFonts w:ascii="OfficinaSansBookC" w:eastAsia="Times New Roman" w:hAnsi="OfficinaSansBookC" w:cs="Times New Roman"/>
          <w:sz w:val="28"/>
          <w:szCs w:val="28"/>
        </w:rPr>
        <w:t>аватарку</w:t>
      </w:r>
      <w:proofErr w:type="spellEnd"/>
      <w:r w:rsidRPr="003F1684">
        <w:rPr>
          <w:rFonts w:ascii="OfficinaSansBookC" w:eastAsia="Times New Roman" w:hAnsi="OfficinaSansBookC" w:cs="Times New Roman"/>
          <w:sz w:val="28"/>
          <w:szCs w:val="28"/>
        </w:rPr>
        <w:t xml:space="preserve">, создать мем, коллаж, анимацию, иллюстрации к посту с помощью бесплатного и стабильно работающего редактора значительно расширит круг возможностей учащихся в том числе в их профессиональной деятельности. </w:t>
      </w:r>
    </w:p>
    <w:p w14:paraId="3651AF1A" w14:textId="77777777" w:rsidR="004066C0" w:rsidRPr="003F1684" w:rsidRDefault="004066C0" w:rsidP="003F1684">
      <w:pPr>
        <w:spacing w:after="0" w:line="276" w:lineRule="auto"/>
        <w:ind w:firstLine="708"/>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 xml:space="preserve">Программа модуля построена таким образом, что может быть применена для любой специальности. На первом занятии, при актуализации, целесообразно с помощью </w:t>
      </w:r>
      <w:r w:rsidRPr="003F1684">
        <w:rPr>
          <w:rFonts w:ascii="OfficinaSansBookC" w:eastAsia="Times New Roman" w:hAnsi="OfficinaSansBookC" w:cs="Times New Roman"/>
          <w:i/>
          <w:iCs/>
          <w:sz w:val="28"/>
          <w:szCs w:val="28"/>
        </w:rPr>
        <w:t>беседы</w:t>
      </w:r>
      <w:r w:rsidRPr="003F1684">
        <w:rPr>
          <w:rFonts w:ascii="OfficinaSansBookC" w:eastAsia="Times New Roman" w:hAnsi="OfficinaSansBookC" w:cs="Times New Roman"/>
          <w:sz w:val="28"/>
          <w:szCs w:val="28"/>
        </w:rPr>
        <w:t xml:space="preserve"> определить как изображения служат целям наглядности и продвижения вообще и в их профессиональной деятельности в частности. </w:t>
      </w:r>
    </w:p>
    <w:p w14:paraId="76B748FD" w14:textId="77777777" w:rsidR="004066C0" w:rsidRPr="003F1684" w:rsidRDefault="004066C0" w:rsidP="003F1684">
      <w:pPr>
        <w:spacing w:after="0" w:line="276" w:lineRule="auto"/>
        <w:ind w:firstLine="708"/>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Занятия в модуле комбинированные, предполагают изложение преподавателем нового материала с демонстрацией возможностей конструктора и практическую работу учащихся по отработке и закреплению продемонстрированных функций. Выполнение практических работ возможно как в индивидуальном порядке, так и в мини-группах. Важную роль в построении модуля играет создание галереи созданных учащимися изображений, которая хранится в облачном диске.</w:t>
      </w:r>
    </w:p>
    <w:p w14:paraId="70781C3A" w14:textId="77777777" w:rsidR="004066C0" w:rsidRPr="003F1684" w:rsidRDefault="004066C0" w:rsidP="003F1684">
      <w:pPr>
        <w:spacing w:after="0" w:line="276" w:lineRule="auto"/>
        <w:ind w:firstLine="708"/>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 xml:space="preserve">Важно научить учащихся пользоваться справочной системой редактора. Умение быстро находить недостающую информацию поможет им не только в освоении программы модуля, но и в целом уверенно пользоваться любыми руководствами за рамками программы. Учащимся, которые опережают других в освоении материала, можно дать дополнительное задание по изучению незатронутых на занятии функций редактора.  </w:t>
      </w:r>
    </w:p>
    <w:p w14:paraId="4ADFC2E6" w14:textId="3675F528" w:rsidR="004066C0" w:rsidRPr="003F1684" w:rsidRDefault="004066C0" w:rsidP="003F1684">
      <w:pPr>
        <w:spacing w:after="0" w:line="276" w:lineRule="auto"/>
        <w:ind w:firstLine="708"/>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 xml:space="preserve">При изучении возможностей редактора порядок изложения материала данного модуля в целом не является строгим. Возможно изменение последовательности тем при условии полного выполнении требований учебной программы. При этом материалы модуля сочетаются с другими модулями (модулем 5 и модулем 7), что может быть использовано для актуализации </w:t>
      </w:r>
      <w:r w:rsidRPr="003F1684">
        <w:rPr>
          <w:rFonts w:ascii="OfficinaSansBookC" w:eastAsia="Times New Roman" w:hAnsi="OfficinaSansBookC" w:cs="Times New Roman"/>
          <w:sz w:val="28"/>
          <w:szCs w:val="28"/>
        </w:rPr>
        <w:lastRenderedPageBreak/>
        <w:t xml:space="preserve">межпредметных связей. Например, создаваемые изображения можно оптимизировать и сделать адаптивными для использования с конструктором </w:t>
      </w:r>
      <w:r w:rsidRPr="003F1684">
        <w:rPr>
          <w:rFonts w:ascii="OfficinaSansBookC" w:eastAsia="Times New Roman" w:hAnsi="OfficinaSansBookC" w:cs="Times New Roman"/>
          <w:sz w:val="28"/>
          <w:szCs w:val="28"/>
          <w:lang w:val="en-US"/>
        </w:rPr>
        <w:t>Tilda</w:t>
      </w:r>
      <w:r w:rsidRPr="003F1684">
        <w:rPr>
          <w:rFonts w:ascii="OfficinaSansBookC" w:eastAsia="Times New Roman" w:hAnsi="OfficinaSansBookC" w:cs="Times New Roman"/>
          <w:sz w:val="28"/>
          <w:szCs w:val="28"/>
        </w:rPr>
        <w:t xml:space="preserve"> (модуль 5), а также можно сравнить создание анимации с помощью </w:t>
      </w:r>
      <w:r w:rsidRPr="003F1684">
        <w:rPr>
          <w:rFonts w:ascii="OfficinaSansBookC" w:eastAsia="Times New Roman" w:hAnsi="OfficinaSansBookC" w:cs="Times New Roman"/>
          <w:sz w:val="28"/>
          <w:szCs w:val="28"/>
          <w:lang w:val="en-US"/>
        </w:rPr>
        <w:t>GIMP</w:t>
      </w:r>
      <w:r w:rsidRPr="003F1684">
        <w:rPr>
          <w:rFonts w:ascii="OfficinaSansBookC" w:eastAsia="Times New Roman" w:hAnsi="OfficinaSansBookC" w:cs="Times New Roman"/>
          <w:sz w:val="28"/>
          <w:szCs w:val="28"/>
        </w:rPr>
        <w:t xml:space="preserve"> в формате </w:t>
      </w:r>
      <w:r w:rsidRPr="003F1684">
        <w:rPr>
          <w:rFonts w:ascii="OfficinaSansBookC" w:eastAsia="Times New Roman" w:hAnsi="OfficinaSansBookC" w:cs="Times New Roman"/>
          <w:sz w:val="28"/>
          <w:szCs w:val="28"/>
          <w:lang w:val="en-US"/>
        </w:rPr>
        <w:t>GIF</w:t>
      </w:r>
      <w:r w:rsidRPr="003F1684">
        <w:rPr>
          <w:rFonts w:ascii="OfficinaSansBookC" w:eastAsia="Times New Roman" w:hAnsi="OfficinaSansBookC" w:cs="Times New Roman"/>
          <w:sz w:val="28"/>
          <w:szCs w:val="28"/>
        </w:rPr>
        <w:t xml:space="preserve"> и с помощью </w:t>
      </w:r>
      <w:r w:rsidRPr="003F1684">
        <w:rPr>
          <w:rFonts w:ascii="OfficinaSansBookC" w:eastAsia="Times New Roman" w:hAnsi="OfficinaSansBookC" w:cs="Times New Roman"/>
          <w:sz w:val="28"/>
          <w:szCs w:val="28"/>
          <w:lang w:val="en-US"/>
        </w:rPr>
        <w:t>JavaScript</w:t>
      </w:r>
      <w:r w:rsidRPr="003F1684">
        <w:rPr>
          <w:rFonts w:ascii="OfficinaSansBookC" w:eastAsia="Times New Roman" w:hAnsi="OfficinaSansBookC" w:cs="Times New Roman"/>
          <w:sz w:val="28"/>
          <w:szCs w:val="28"/>
        </w:rPr>
        <w:t xml:space="preserve"> (модуль 7).</w:t>
      </w:r>
    </w:p>
    <w:p w14:paraId="0544C5B4" w14:textId="52D2ADE8" w:rsidR="00B04D8B" w:rsidRPr="003F1684" w:rsidRDefault="004066C0" w:rsidP="003F1684">
      <w:pPr>
        <w:spacing w:after="0" w:line="276" w:lineRule="auto"/>
        <w:ind w:firstLine="708"/>
        <w:jc w:val="both"/>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t>Завершается изучение модуля проектной работой. Создание собственного баннера (набора баннеров) для страницы сайта (для своего веб-портфолио) должно позволить учащимся применить на практике те знания, умения, навыки, которые они получили при изучении материалов данного модуля, и проявить творческие способности.</w:t>
      </w:r>
    </w:p>
    <w:p w14:paraId="77667671" w14:textId="77777777" w:rsidR="00B04D8B" w:rsidRPr="003F1684" w:rsidRDefault="00B04D8B" w:rsidP="003F1684">
      <w:pPr>
        <w:spacing w:after="0" w:line="276" w:lineRule="auto"/>
        <w:rPr>
          <w:rFonts w:ascii="OfficinaSansBookC" w:eastAsia="Times New Roman" w:hAnsi="OfficinaSansBookC" w:cs="Times New Roman"/>
          <w:sz w:val="28"/>
          <w:szCs w:val="28"/>
        </w:rPr>
      </w:pPr>
      <w:r w:rsidRPr="003F1684">
        <w:rPr>
          <w:rFonts w:ascii="OfficinaSansBookC" w:eastAsia="Times New Roman" w:hAnsi="OfficinaSansBookC" w:cs="Times New Roman"/>
          <w:sz w:val="28"/>
          <w:szCs w:val="28"/>
        </w:rPr>
        <w:br w:type="page"/>
      </w:r>
    </w:p>
    <w:p w14:paraId="30DAD319" w14:textId="39389894" w:rsidR="00B04D8B" w:rsidRPr="003F1684" w:rsidRDefault="00B04D8B" w:rsidP="003F1684">
      <w:pPr>
        <w:pStyle w:val="1"/>
        <w:suppressAutoHyphens/>
        <w:spacing w:before="0" w:line="276" w:lineRule="auto"/>
        <w:jc w:val="both"/>
        <w:rPr>
          <w:rFonts w:ascii="OfficinaSansBookC" w:hAnsi="OfficinaSansBookC"/>
          <w:b/>
          <w:color w:val="auto"/>
          <w:sz w:val="28"/>
          <w:szCs w:val="28"/>
        </w:rPr>
      </w:pPr>
      <w:bookmarkStart w:id="7" w:name="_Toc125129704"/>
      <w:bookmarkStart w:id="8" w:name="_Toc120809442"/>
      <w:r w:rsidRPr="003F1684">
        <w:rPr>
          <w:rFonts w:ascii="OfficinaSansBookC" w:eastAsia="Times New Roman" w:hAnsi="OfficinaSansBookC"/>
          <w:b/>
          <w:color w:val="auto"/>
          <w:sz w:val="28"/>
          <w:szCs w:val="28"/>
        </w:rPr>
        <w:lastRenderedPageBreak/>
        <w:t>Печатные и электронные издания, рекомендуемые для использования при реализации общеобразовательной дисциплины</w:t>
      </w:r>
      <w:bookmarkEnd w:id="7"/>
      <w:r w:rsidRPr="003F1684">
        <w:rPr>
          <w:rFonts w:ascii="OfficinaSansBookC" w:eastAsia="Times New Roman" w:hAnsi="OfficinaSansBookC"/>
          <w:b/>
          <w:color w:val="auto"/>
          <w:sz w:val="28"/>
          <w:szCs w:val="28"/>
        </w:rPr>
        <w:t xml:space="preserve"> </w:t>
      </w:r>
      <w:bookmarkEnd w:id="8"/>
    </w:p>
    <w:p w14:paraId="55E13E46" w14:textId="77777777" w:rsidR="00B04D8B" w:rsidRPr="003F1684" w:rsidRDefault="00B04D8B" w:rsidP="003F1684">
      <w:pPr>
        <w:pStyle w:val="paragraph"/>
        <w:spacing w:before="0" w:beforeAutospacing="0" w:after="0" w:afterAutospacing="0" w:line="276" w:lineRule="auto"/>
        <w:ind w:firstLine="709"/>
        <w:jc w:val="both"/>
        <w:textAlignment w:val="baseline"/>
        <w:rPr>
          <w:rFonts w:ascii="OfficinaSansBookC" w:hAnsi="OfficinaSansBookC"/>
          <w:sz w:val="28"/>
          <w:szCs w:val="28"/>
        </w:rPr>
      </w:pPr>
    </w:p>
    <w:p w14:paraId="3D1ED540" w14:textId="77777777" w:rsidR="00B04D8B" w:rsidRPr="003F1684" w:rsidRDefault="00B04D8B" w:rsidP="003F1684">
      <w:pPr>
        <w:spacing w:after="0" w:line="276" w:lineRule="auto"/>
        <w:contextualSpacing/>
        <w:rPr>
          <w:rFonts w:ascii="OfficinaSansBookC" w:eastAsia="Times New Roman" w:hAnsi="OfficinaSansBookC" w:cs="Times New Roman"/>
          <w:b/>
          <w:sz w:val="28"/>
          <w:szCs w:val="28"/>
          <w:lang w:val="x-none" w:eastAsia="x-none"/>
        </w:rPr>
      </w:pPr>
      <w:r w:rsidRPr="003F1684">
        <w:rPr>
          <w:rFonts w:ascii="OfficinaSansBookC" w:eastAsia="Times New Roman" w:hAnsi="OfficinaSansBookC" w:cs="Times New Roman"/>
          <w:b/>
          <w:sz w:val="28"/>
          <w:szCs w:val="28"/>
          <w:lang w:eastAsia="x-none"/>
        </w:rPr>
        <w:t>Основные печатные</w:t>
      </w:r>
      <w:r w:rsidRPr="003F1684">
        <w:rPr>
          <w:rFonts w:ascii="OfficinaSansBookC" w:eastAsia="Times New Roman" w:hAnsi="OfficinaSansBookC" w:cs="Times New Roman"/>
          <w:b/>
          <w:sz w:val="28"/>
          <w:szCs w:val="28"/>
          <w:lang w:val="x-none" w:eastAsia="x-none"/>
        </w:rPr>
        <w:t xml:space="preserve"> издания</w:t>
      </w:r>
    </w:p>
    <w:p w14:paraId="62E7DF93" w14:textId="77777777" w:rsidR="00B04D8B" w:rsidRPr="003F1684" w:rsidRDefault="00B04D8B" w:rsidP="003F168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OfficinaSansBookC" w:hAnsi="OfficinaSansBookC"/>
          <w:bCs/>
          <w:sz w:val="28"/>
          <w:szCs w:val="28"/>
        </w:rPr>
      </w:pPr>
    </w:p>
    <w:p w14:paraId="7478F6BF" w14:textId="77777777" w:rsidR="00B04D8B" w:rsidRPr="003F1684" w:rsidRDefault="00B04D8B" w:rsidP="003F1684">
      <w:pPr>
        <w:numPr>
          <w:ilvl w:val="0"/>
          <w:numId w:val="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contextualSpacing/>
        <w:jc w:val="both"/>
        <w:rPr>
          <w:rFonts w:ascii="OfficinaSansBookC" w:eastAsia="Times New Roman" w:hAnsi="OfficinaSansBookC" w:cs="Times New Roman"/>
          <w:bCs/>
          <w:sz w:val="28"/>
          <w:szCs w:val="28"/>
          <w:lang w:eastAsia="ru-RU"/>
        </w:rPr>
      </w:pPr>
      <w:r w:rsidRPr="003F1684">
        <w:rPr>
          <w:rFonts w:ascii="OfficinaSansBookC" w:eastAsia="Times New Roman" w:hAnsi="OfficinaSansBookC" w:cs="Times New Roman"/>
          <w:bCs/>
          <w:sz w:val="28"/>
          <w:szCs w:val="28"/>
          <w:lang w:eastAsia="ru-RU"/>
        </w:rPr>
        <w:t>Гаврилов, М. В. Информатика и информационные технологии: учебник для среднего профессионального образования / М. В. Гаврилов, В. А. Климов. — 4-е изд., перераб</w:t>
      </w:r>
      <w:proofErr w:type="gramStart"/>
      <w:r w:rsidRPr="003F1684">
        <w:rPr>
          <w:rFonts w:ascii="OfficinaSansBookC" w:eastAsia="Times New Roman" w:hAnsi="OfficinaSansBookC" w:cs="Times New Roman"/>
          <w:bCs/>
          <w:sz w:val="28"/>
          <w:szCs w:val="28"/>
          <w:lang w:eastAsia="ru-RU"/>
        </w:rPr>
        <w:t>.</w:t>
      </w:r>
      <w:proofErr w:type="gramEnd"/>
      <w:r w:rsidRPr="003F1684">
        <w:rPr>
          <w:rFonts w:ascii="OfficinaSansBookC" w:eastAsia="Times New Roman" w:hAnsi="OfficinaSansBookC" w:cs="Times New Roman"/>
          <w:bCs/>
          <w:sz w:val="28"/>
          <w:szCs w:val="28"/>
          <w:lang w:eastAsia="ru-RU"/>
        </w:rPr>
        <w:t xml:space="preserve"> и доп. — Москва: Издательство Юрайт, 2020. — 383 с. </w:t>
      </w:r>
    </w:p>
    <w:p w14:paraId="5F9EF040" w14:textId="77777777" w:rsidR="00B04D8B" w:rsidRPr="003F1684" w:rsidRDefault="00B04D8B" w:rsidP="003F1684">
      <w:pPr>
        <w:numPr>
          <w:ilvl w:val="0"/>
          <w:numId w:val="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contextualSpacing/>
        <w:jc w:val="both"/>
        <w:rPr>
          <w:rFonts w:ascii="OfficinaSansBookC" w:eastAsia="Times New Roman" w:hAnsi="OfficinaSansBookC" w:cs="Times New Roman"/>
          <w:bCs/>
          <w:sz w:val="28"/>
          <w:szCs w:val="28"/>
          <w:lang w:eastAsia="ru-RU"/>
        </w:rPr>
      </w:pPr>
      <w:r w:rsidRPr="003F1684">
        <w:rPr>
          <w:rFonts w:ascii="OfficinaSansBookC" w:eastAsia="Times New Roman" w:hAnsi="OfficinaSansBookC" w:cs="Times New Roman"/>
          <w:bCs/>
          <w:sz w:val="28"/>
          <w:szCs w:val="28"/>
          <w:lang w:eastAsia="ru-RU"/>
        </w:rPr>
        <w:t>Зимин, В. П. Информатика. Лабораторный практикум в 2 ч. Часть 1: учебное пособие для среднего профессионального образования / В. П. Зимин. — 2-е изд., испр</w:t>
      </w:r>
      <w:proofErr w:type="gramStart"/>
      <w:r w:rsidRPr="003F1684">
        <w:rPr>
          <w:rFonts w:ascii="OfficinaSansBookC" w:eastAsia="Times New Roman" w:hAnsi="OfficinaSansBookC" w:cs="Times New Roman"/>
          <w:bCs/>
          <w:sz w:val="28"/>
          <w:szCs w:val="28"/>
          <w:lang w:eastAsia="ru-RU"/>
        </w:rPr>
        <w:t>.</w:t>
      </w:r>
      <w:proofErr w:type="gramEnd"/>
      <w:r w:rsidRPr="003F1684">
        <w:rPr>
          <w:rFonts w:ascii="OfficinaSansBookC" w:eastAsia="Times New Roman" w:hAnsi="OfficinaSansBookC" w:cs="Times New Roman"/>
          <w:bCs/>
          <w:sz w:val="28"/>
          <w:szCs w:val="28"/>
          <w:lang w:eastAsia="ru-RU"/>
        </w:rPr>
        <w:t xml:space="preserve"> и доп. — Москва: Издательство Юрайт, 2020. — 126 с</w:t>
      </w:r>
    </w:p>
    <w:p w14:paraId="6F73B29F" w14:textId="77777777" w:rsidR="00B04D8B" w:rsidRPr="003F1684" w:rsidRDefault="00B04D8B" w:rsidP="003F168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OfficinaSansBookC" w:eastAsia="Times New Roman" w:hAnsi="OfficinaSansBookC" w:cs="Times New Roman"/>
          <w:b/>
          <w:bCs/>
          <w:sz w:val="24"/>
          <w:szCs w:val="24"/>
          <w:lang w:eastAsia="ru-RU"/>
        </w:rPr>
      </w:pPr>
    </w:p>
    <w:p w14:paraId="449862C4" w14:textId="77777777" w:rsidR="00B04D8B" w:rsidRPr="003F1684" w:rsidRDefault="00B04D8B" w:rsidP="003F1684">
      <w:pPr>
        <w:spacing w:after="0" w:line="276" w:lineRule="auto"/>
        <w:contextualSpacing/>
        <w:rPr>
          <w:rFonts w:ascii="OfficinaSansBookC" w:eastAsia="Times New Roman" w:hAnsi="OfficinaSansBookC" w:cs="Times New Roman"/>
          <w:b/>
          <w:sz w:val="28"/>
          <w:szCs w:val="28"/>
          <w:lang w:eastAsia="ru-RU"/>
        </w:rPr>
      </w:pPr>
      <w:r w:rsidRPr="003F1684">
        <w:rPr>
          <w:rFonts w:ascii="OfficinaSansBookC" w:eastAsia="Times New Roman" w:hAnsi="OfficinaSansBookC" w:cs="Times New Roman"/>
          <w:b/>
          <w:sz w:val="28"/>
          <w:szCs w:val="28"/>
          <w:lang w:eastAsia="ru-RU"/>
        </w:rPr>
        <w:t>Электронные издания</w:t>
      </w:r>
    </w:p>
    <w:p w14:paraId="2511CD59" w14:textId="77777777" w:rsidR="00B04D8B" w:rsidRPr="003F1684" w:rsidRDefault="00B04D8B" w:rsidP="003F1684">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OfficinaSansBookC" w:eastAsia="OfficinaSansBookC" w:hAnsi="OfficinaSansBookC" w:cs="OfficinaSansBookC"/>
          <w:b/>
          <w:bCs/>
          <w:sz w:val="24"/>
          <w:szCs w:val="24"/>
        </w:rPr>
      </w:pPr>
    </w:p>
    <w:p w14:paraId="36FFA87F" w14:textId="77777777" w:rsidR="00B04D8B" w:rsidRPr="003F1684" w:rsidRDefault="00F730F2" w:rsidP="003F1684">
      <w:pPr>
        <w:numPr>
          <w:ilvl w:val="0"/>
          <w:numId w:val="6"/>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jc w:val="both"/>
        <w:rPr>
          <w:rFonts w:ascii="OfficinaSansBookC" w:eastAsia="OfficinaSansBookC" w:hAnsi="OfficinaSansBookC" w:cs="OfficinaSansBookC"/>
          <w:sz w:val="28"/>
          <w:szCs w:val="28"/>
          <w:u w:val="single"/>
          <w:lang w:eastAsia="ru-RU"/>
        </w:rPr>
      </w:pPr>
      <w:hyperlink r:id="rId24">
        <w:r w:rsidR="00B04D8B" w:rsidRPr="003F1684">
          <w:rPr>
            <w:rFonts w:ascii="OfficinaSansBookC" w:eastAsia="OfficinaSansBookC" w:hAnsi="OfficinaSansBookC" w:cs="OfficinaSansBookC"/>
            <w:sz w:val="28"/>
            <w:szCs w:val="28"/>
            <w:u w:val="single"/>
            <w:lang w:eastAsia="ru-RU"/>
          </w:rPr>
          <w:t>Информатика - 10 класс - Российская электронная школа (resh.edu.ru)</w:t>
        </w:r>
      </w:hyperlink>
    </w:p>
    <w:p w14:paraId="08EFEFD3" w14:textId="77777777" w:rsidR="00B04D8B" w:rsidRPr="003F1684" w:rsidRDefault="00F730F2" w:rsidP="003F1684">
      <w:pPr>
        <w:numPr>
          <w:ilvl w:val="0"/>
          <w:numId w:val="6"/>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jc w:val="both"/>
        <w:rPr>
          <w:rFonts w:ascii="OfficinaSansBookC" w:eastAsia="OfficinaSansBookC" w:hAnsi="OfficinaSansBookC" w:cs="OfficinaSansBookC"/>
          <w:sz w:val="28"/>
          <w:szCs w:val="28"/>
          <w:u w:val="single"/>
          <w:lang w:eastAsia="ru-RU"/>
        </w:rPr>
      </w:pPr>
      <w:hyperlink r:id="rId25">
        <w:r w:rsidR="00B04D8B" w:rsidRPr="003F1684">
          <w:rPr>
            <w:rFonts w:ascii="OfficinaSansBookC" w:eastAsia="OfficinaSansBookC" w:hAnsi="OfficinaSansBookC" w:cs="OfficinaSansBookC"/>
            <w:sz w:val="28"/>
            <w:szCs w:val="28"/>
            <w:u w:val="single"/>
            <w:lang w:eastAsia="ru-RU"/>
          </w:rPr>
          <w:t>Информатика - 11 класс - Российская электронная школа (resh.edu.ru)</w:t>
        </w:r>
      </w:hyperlink>
    </w:p>
    <w:p w14:paraId="77D02367" w14:textId="77777777" w:rsidR="00B04D8B" w:rsidRPr="003F1684" w:rsidRDefault="00F730F2" w:rsidP="003F1684">
      <w:pPr>
        <w:numPr>
          <w:ilvl w:val="0"/>
          <w:numId w:val="6"/>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jc w:val="both"/>
        <w:rPr>
          <w:rFonts w:ascii="OfficinaSansBookC" w:eastAsia="OfficinaSansBookC" w:hAnsi="OfficinaSansBookC" w:cs="OfficinaSansBookC"/>
          <w:sz w:val="28"/>
          <w:szCs w:val="28"/>
          <w:u w:val="single"/>
          <w:lang w:eastAsia="ru-RU"/>
        </w:rPr>
      </w:pPr>
      <w:hyperlink r:id="rId26">
        <w:r w:rsidR="00B04D8B" w:rsidRPr="003F1684">
          <w:rPr>
            <w:rFonts w:ascii="OfficinaSansBookC" w:eastAsia="OfficinaSansBookC" w:hAnsi="OfficinaSansBookC" w:cs="OfficinaSansBookC"/>
            <w:sz w:val="28"/>
            <w:szCs w:val="28"/>
            <w:u w:val="single"/>
            <w:lang w:eastAsia="ru-RU"/>
          </w:rPr>
          <w:t>3D моделирование для каждого</w:t>
        </w:r>
      </w:hyperlink>
      <w:r w:rsidR="00B04D8B" w:rsidRPr="003F1684">
        <w:rPr>
          <w:rFonts w:ascii="OfficinaSansBookC" w:eastAsia="OfficinaSansBookC" w:hAnsi="OfficinaSansBookC" w:cs="OfficinaSansBookC"/>
          <w:sz w:val="28"/>
          <w:szCs w:val="28"/>
          <w:u w:val="single"/>
          <w:lang w:eastAsia="ru-RU"/>
        </w:rPr>
        <w:t xml:space="preserve"> - </w:t>
      </w:r>
      <w:hyperlink r:id="rId27">
        <w:r w:rsidR="00B04D8B" w:rsidRPr="003F1684">
          <w:rPr>
            <w:rFonts w:ascii="OfficinaSansBookC" w:eastAsia="OfficinaSansBookC" w:hAnsi="OfficinaSansBookC" w:cs="OfficinaSansBookC"/>
            <w:sz w:val="28"/>
            <w:szCs w:val="28"/>
            <w:u w:val="single"/>
            <w:lang w:eastAsia="ru-RU"/>
          </w:rPr>
          <w:t>Российская электронная школа (resh.edu.ru)</w:t>
        </w:r>
      </w:hyperlink>
    </w:p>
    <w:p w14:paraId="06EB17A3" w14:textId="77777777" w:rsidR="00B04D8B" w:rsidRPr="003F1684" w:rsidRDefault="00F730F2" w:rsidP="003F1684">
      <w:pPr>
        <w:numPr>
          <w:ilvl w:val="0"/>
          <w:numId w:val="6"/>
        </w:numPr>
        <w:tabs>
          <w:tab w:val="left" w:pos="993"/>
        </w:tabs>
        <w:spacing w:after="0" w:line="276" w:lineRule="auto"/>
        <w:contextualSpacing/>
        <w:jc w:val="both"/>
        <w:rPr>
          <w:rFonts w:ascii="OfficinaSansBookC" w:eastAsia="OfficinaSansBookC" w:hAnsi="OfficinaSansBookC" w:cs="OfficinaSansBookC"/>
          <w:sz w:val="28"/>
          <w:szCs w:val="28"/>
          <w:u w:val="single"/>
          <w:lang w:eastAsia="ru-RU"/>
        </w:rPr>
      </w:pPr>
      <w:hyperlink r:id="rId28">
        <w:r w:rsidR="00B04D8B" w:rsidRPr="003F1684">
          <w:rPr>
            <w:rFonts w:ascii="OfficinaSansBookC" w:eastAsia="OfficinaSansBookC" w:hAnsi="OfficinaSansBookC" w:cs="OfficinaSansBookC"/>
            <w:sz w:val="28"/>
            <w:szCs w:val="28"/>
            <w:u w:val="single"/>
            <w:lang w:eastAsia="ru-RU"/>
          </w:rPr>
          <w:t>Я класс</w:t>
        </w:r>
      </w:hyperlink>
      <w:r w:rsidR="00B04D8B" w:rsidRPr="003F1684">
        <w:rPr>
          <w:rFonts w:ascii="OfficinaSansBookC" w:eastAsia="OfficinaSansBookC" w:hAnsi="OfficinaSansBookC" w:cs="OfficinaSansBookC"/>
          <w:sz w:val="28"/>
          <w:szCs w:val="28"/>
          <w:u w:val="single"/>
          <w:lang w:eastAsia="ru-RU"/>
        </w:rPr>
        <w:t xml:space="preserve"> </w:t>
      </w:r>
    </w:p>
    <w:p w14:paraId="03F68D61" w14:textId="77777777" w:rsidR="00B04D8B" w:rsidRPr="003F1684" w:rsidRDefault="00F730F2" w:rsidP="003F1684">
      <w:pPr>
        <w:numPr>
          <w:ilvl w:val="0"/>
          <w:numId w:val="6"/>
        </w:numPr>
        <w:tabs>
          <w:tab w:val="left" w:pos="993"/>
        </w:tabs>
        <w:spacing w:after="0" w:line="276" w:lineRule="auto"/>
        <w:contextualSpacing/>
        <w:jc w:val="both"/>
        <w:rPr>
          <w:rFonts w:ascii="OfficinaSansBookC" w:eastAsia="OfficinaSansBookC" w:hAnsi="OfficinaSansBookC" w:cs="OfficinaSansBookC"/>
          <w:sz w:val="28"/>
          <w:szCs w:val="28"/>
          <w:u w:val="single"/>
          <w:lang w:eastAsia="ru-RU"/>
        </w:rPr>
      </w:pPr>
      <w:hyperlink r:id="rId29">
        <w:r w:rsidR="00B04D8B" w:rsidRPr="003F1684">
          <w:rPr>
            <w:rFonts w:ascii="OfficinaSansBookC" w:eastAsia="OfficinaSansBookC" w:hAnsi="OfficinaSansBookC" w:cs="OfficinaSansBookC"/>
            <w:sz w:val="28"/>
            <w:szCs w:val="28"/>
            <w:u w:val="single"/>
            <w:lang w:eastAsia="ru-RU"/>
          </w:rPr>
          <w:t>Урок цифры</w:t>
        </w:r>
      </w:hyperlink>
    </w:p>
    <w:p w14:paraId="249A6874" w14:textId="77777777" w:rsidR="00B04D8B" w:rsidRPr="003F1684" w:rsidRDefault="00F730F2" w:rsidP="003F1684">
      <w:pPr>
        <w:numPr>
          <w:ilvl w:val="0"/>
          <w:numId w:val="6"/>
        </w:numPr>
        <w:tabs>
          <w:tab w:val="left" w:pos="993"/>
        </w:tabs>
        <w:spacing w:after="0" w:line="276" w:lineRule="auto"/>
        <w:contextualSpacing/>
        <w:jc w:val="both"/>
        <w:rPr>
          <w:rFonts w:ascii="OfficinaSansBookC" w:eastAsia="OfficinaSansBookC" w:hAnsi="OfficinaSansBookC" w:cs="OfficinaSansBookC"/>
          <w:sz w:val="28"/>
          <w:szCs w:val="28"/>
          <w:u w:val="single"/>
          <w:lang w:eastAsia="ru-RU"/>
        </w:rPr>
      </w:pPr>
      <w:hyperlink r:id="rId30">
        <w:r w:rsidR="00B04D8B" w:rsidRPr="003F1684">
          <w:rPr>
            <w:rFonts w:ascii="OfficinaSansBookC" w:eastAsia="OfficinaSansBookC" w:hAnsi="OfficinaSansBookC" w:cs="OfficinaSansBookC"/>
            <w:sz w:val="28"/>
            <w:szCs w:val="28"/>
            <w:u w:val="single"/>
            <w:lang w:eastAsia="ru-RU"/>
          </w:rPr>
          <w:t xml:space="preserve">Информатика и ИКТ. Тренировочные варианты для подготовки к ЕГЭ-2020 - </w:t>
        </w:r>
        <w:proofErr w:type="spellStart"/>
        <w:r w:rsidR="00B04D8B" w:rsidRPr="003F1684">
          <w:rPr>
            <w:rFonts w:ascii="OfficinaSansBookC" w:eastAsia="OfficinaSansBookC" w:hAnsi="OfficinaSansBookC" w:cs="OfficinaSansBookC"/>
            <w:sz w:val="28"/>
            <w:szCs w:val="28"/>
            <w:u w:val="single"/>
            <w:lang w:eastAsia="ru-RU"/>
          </w:rPr>
          <w:t>ЯндексРепетитор</w:t>
        </w:r>
        <w:proofErr w:type="spellEnd"/>
      </w:hyperlink>
    </w:p>
    <w:p w14:paraId="52A5F60B" w14:textId="77777777" w:rsidR="00B04D8B" w:rsidRPr="003F1684" w:rsidRDefault="00F730F2" w:rsidP="003F1684">
      <w:pPr>
        <w:numPr>
          <w:ilvl w:val="0"/>
          <w:numId w:val="6"/>
        </w:numPr>
        <w:tabs>
          <w:tab w:val="left" w:pos="993"/>
        </w:tabs>
        <w:spacing w:after="0" w:line="276" w:lineRule="auto"/>
        <w:contextualSpacing/>
        <w:jc w:val="both"/>
        <w:rPr>
          <w:rFonts w:ascii="OfficinaSansBookC" w:eastAsia="OfficinaSansBookC" w:hAnsi="OfficinaSansBookC" w:cs="OfficinaSansBookC"/>
          <w:sz w:val="28"/>
          <w:szCs w:val="28"/>
          <w:u w:val="single"/>
          <w:lang w:eastAsia="ru-RU"/>
        </w:rPr>
      </w:pPr>
      <w:hyperlink r:id="rId31">
        <w:r w:rsidR="00B04D8B" w:rsidRPr="003F1684">
          <w:rPr>
            <w:rFonts w:ascii="OfficinaSansBookC" w:eastAsia="OfficinaSansBookC" w:hAnsi="OfficinaSansBookC" w:cs="OfficinaSansBookC"/>
            <w:sz w:val="28"/>
            <w:szCs w:val="28"/>
            <w:u w:val="single"/>
            <w:lang w:eastAsia="ru-RU"/>
          </w:rPr>
          <w:t xml:space="preserve">Информатика 10 класс. Видеоуроки - </w:t>
        </w:r>
        <w:proofErr w:type="spellStart"/>
        <w:r w:rsidR="00B04D8B" w:rsidRPr="003F1684">
          <w:rPr>
            <w:rFonts w:ascii="OfficinaSansBookC" w:eastAsia="OfficinaSansBookC" w:hAnsi="OfficinaSansBookC" w:cs="OfficinaSansBookC"/>
            <w:sz w:val="28"/>
            <w:szCs w:val="28"/>
            <w:u w:val="single"/>
            <w:lang w:eastAsia="ru-RU"/>
          </w:rPr>
          <w:t>ЯндексРепетитор</w:t>
        </w:r>
        <w:proofErr w:type="spellEnd"/>
      </w:hyperlink>
    </w:p>
    <w:p w14:paraId="43DCDDE9" w14:textId="77777777" w:rsidR="00B04D8B" w:rsidRPr="003F1684" w:rsidRDefault="00F730F2" w:rsidP="003F1684">
      <w:pPr>
        <w:numPr>
          <w:ilvl w:val="0"/>
          <w:numId w:val="6"/>
        </w:numPr>
        <w:tabs>
          <w:tab w:val="left" w:pos="993"/>
        </w:tabs>
        <w:spacing w:after="0" w:line="276" w:lineRule="auto"/>
        <w:contextualSpacing/>
        <w:jc w:val="both"/>
        <w:rPr>
          <w:rFonts w:ascii="OfficinaSansBookC" w:eastAsia="OfficinaSansBookC" w:hAnsi="OfficinaSansBookC" w:cs="OfficinaSansBookC"/>
          <w:sz w:val="28"/>
          <w:szCs w:val="28"/>
          <w:u w:val="single"/>
          <w:lang w:eastAsia="ru-RU"/>
        </w:rPr>
      </w:pPr>
      <w:hyperlink r:id="rId32">
        <w:r w:rsidR="00B04D8B" w:rsidRPr="003F1684">
          <w:rPr>
            <w:rFonts w:ascii="OfficinaSansBookC" w:eastAsia="OfficinaSansBookC" w:hAnsi="OfficinaSansBookC" w:cs="OfficinaSansBookC"/>
            <w:sz w:val="28"/>
            <w:szCs w:val="28"/>
            <w:u w:val="single"/>
            <w:lang w:eastAsia="ru-RU"/>
          </w:rPr>
          <w:t xml:space="preserve">Информатика 11 класс. Видеоуроки - </w:t>
        </w:r>
        <w:proofErr w:type="spellStart"/>
        <w:r w:rsidR="00B04D8B" w:rsidRPr="003F1684">
          <w:rPr>
            <w:rFonts w:ascii="OfficinaSansBookC" w:eastAsia="OfficinaSansBookC" w:hAnsi="OfficinaSansBookC" w:cs="OfficinaSansBookC"/>
            <w:sz w:val="28"/>
            <w:szCs w:val="28"/>
            <w:u w:val="single"/>
            <w:lang w:eastAsia="ru-RU"/>
          </w:rPr>
          <w:t>ЯндексРепетитор</w:t>
        </w:r>
        <w:proofErr w:type="spellEnd"/>
      </w:hyperlink>
    </w:p>
    <w:p w14:paraId="0B3A0C4A" w14:textId="77777777" w:rsidR="00B04D8B" w:rsidRPr="003F1684" w:rsidRDefault="00F730F2" w:rsidP="003F1684">
      <w:pPr>
        <w:numPr>
          <w:ilvl w:val="0"/>
          <w:numId w:val="6"/>
        </w:numPr>
        <w:tabs>
          <w:tab w:val="left" w:pos="993"/>
        </w:tabs>
        <w:spacing w:after="0" w:line="276" w:lineRule="auto"/>
        <w:contextualSpacing/>
        <w:jc w:val="both"/>
        <w:rPr>
          <w:rFonts w:ascii="OfficinaSansBookC" w:eastAsia="OfficinaSansBookC" w:hAnsi="OfficinaSansBookC" w:cs="OfficinaSansBookC"/>
          <w:sz w:val="28"/>
          <w:szCs w:val="28"/>
          <w:u w:val="single"/>
          <w:lang w:eastAsia="ru-RU"/>
        </w:rPr>
      </w:pPr>
      <w:hyperlink r:id="rId33">
        <w:r w:rsidR="00B04D8B" w:rsidRPr="003F1684">
          <w:rPr>
            <w:rFonts w:ascii="OfficinaSansBookC" w:eastAsia="OfficinaSansBookC" w:hAnsi="OfficinaSansBookC" w:cs="OfficinaSansBookC"/>
            <w:sz w:val="28"/>
            <w:szCs w:val="28"/>
            <w:u w:val="single"/>
            <w:lang w:eastAsia="ru-RU"/>
          </w:rPr>
          <w:t>Анализ данных - Яндекс Практикум</w:t>
        </w:r>
      </w:hyperlink>
    </w:p>
    <w:p w14:paraId="4CF621CA" w14:textId="77777777" w:rsidR="00B04D8B" w:rsidRPr="003F1684" w:rsidRDefault="00F730F2" w:rsidP="003F1684">
      <w:pPr>
        <w:numPr>
          <w:ilvl w:val="0"/>
          <w:numId w:val="6"/>
        </w:numPr>
        <w:tabs>
          <w:tab w:val="left" w:pos="993"/>
        </w:tabs>
        <w:spacing w:after="0" w:line="276" w:lineRule="auto"/>
        <w:contextualSpacing/>
        <w:jc w:val="both"/>
        <w:rPr>
          <w:rFonts w:ascii="OfficinaSansBookC" w:eastAsia="OfficinaSansBookC" w:hAnsi="OfficinaSansBookC" w:cs="OfficinaSansBookC"/>
          <w:sz w:val="28"/>
          <w:szCs w:val="28"/>
          <w:u w:val="single"/>
          <w:lang w:eastAsia="ru-RU"/>
        </w:rPr>
      </w:pPr>
      <w:hyperlink r:id="rId34">
        <w:r w:rsidR="00B04D8B" w:rsidRPr="003F1684">
          <w:rPr>
            <w:rFonts w:ascii="OfficinaSansBookC" w:eastAsia="OfficinaSansBookC" w:hAnsi="OfficinaSansBookC" w:cs="OfficinaSansBookC"/>
            <w:sz w:val="28"/>
            <w:szCs w:val="28"/>
            <w:u w:val="single"/>
            <w:lang w:eastAsia="ru-RU"/>
          </w:rPr>
          <w:t>Элективные онлайн курсы. Академия Яндекса</w:t>
        </w:r>
      </w:hyperlink>
    </w:p>
    <w:p w14:paraId="197B10FC" w14:textId="77777777" w:rsidR="00B04D8B" w:rsidRPr="003F1684" w:rsidRDefault="00F730F2" w:rsidP="003F1684">
      <w:pPr>
        <w:numPr>
          <w:ilvl w:val="0"/>
          <w:numId w:val="6"/>
        </w:numPr>
        <w:tabs>
          <w:tab w:val="left" w:pos="993"/>
        </w:tabs>
        <w:spacing w:after="0" w:line="276" w:lineRule="auto"/>
        <w:contextualSpacing/>
        <w:jc w:val="both"/>
        <w:rPr>
          <w:rFonts w:ascii="OfficinaSansBookC" w:eastAsia="OfficinaSansBookC" w:hAnsi="OfficinaSansBookC" w:cs="OfficinaSansBookC"/>
          <w:sz w:val="28"/>
          <w:szCs w:val="28"/>
          <w:u w:val="single"/>
          <w:lang w:eastAsia="ru-RU"/>
        </w:rPr>
      </w:pPr>
      <w:hyperlink r:id="rId35">
        <w:r w:rsidR="00B04D8B" w:rsidRPr="003F1684">
          <w:rPr>
            <w:rFonts w:ascii="OfficinaSansBookC" w:eastAsia="OfficinaSansBookC" w:hAnsi="OfficinaSansBookC" w:cs="OfficinaSansBookC"/>
            <w:sz w:val="28"/>
            <w:szCs w:val="28"/>
            <w:u w:val="single"/>
            <w:lang w:eastAsia="ru-RU"/>
          </w:rPr>
          <w:t xml:space="preserve">Информатика 10 класс - Медиапортал. Портал образовательных и методических </w:t>
        </w:r>
        <w:proofErr w:type="spellStart"/>
        <w:r w:rsidR="00B04D8B" w:rsidRPr="003F1684">
          <w:rPr>
            <w:rFonts w:ascii="OfficinaSansBookC" w:eastAsia="OfficinaSansBookC" w:hAnsi="OfficinaSansBookC" w:cs="OfficinaSansBookC"/>
            <w:sz w:val="28"/>
            <w:szCs w:val="28"/>
            <w:u w:val="single"/>
            <w:lang w:eastAsia="ru-RU"/>
          </w:rPr>
          <w:t>медиаматериалов</w:t>
        </w:r>
        <w:proofErr w:type="spellEnd"/>
      </w:hyperlink>
    </w:p>
    <w:p w14:paraId="21475BC8" w14:textId="77777777" w:rsidR="00B04D8B" w:rsidRPr="003F1684" w:rsidRDefault="00F730F2" w:rsidP="003F1684">
      <w:pPr>
        <w:numPr>
          <w:ilvl w:val="0"/>
          <w:numId w:val="6"/>
        </w:numPr>
        <w:tabs>
          <w:tab w:val="left" w:pos="993"/>
        </w:tabs>
        <w:spacing w:after="0" w:line="276" w:lineRule="auto"/>
        <w:contextualSpacing/>
        <w:jc w:val="both"/>
        <w:rPr>
          <w:rFonts w:ascii="OfficinaSansBookC" w:eastAsia="OfficinaSansBookC" w:hAnsi="OfficinaSansBookC" w:cs="OfficinaSansBookC"/>
          <w:sz w:val="28"/>
          <w:szCs w:val="28"/>
          <w:u w:val="single"/>
          <w:lang w:eastAsia="ru-RU"/>
        </w:rPr>
      </w:pPr>
      <w:hyperlink r:id="rId36">
        <w:r w:rsidR="00B04D8B" w:rsidRPr="003F1684">
          <w:rPr>
            <w:rFonts w:ascii="OfficinaSansBookC" w:eastAsia="OfficinaSansBookC" w:hAnsi="OfficinaSansBookC" w:cs="OfficinaSansBookC"/>
            <w:sz w:val="28"/>
            <w:szCs w:val="28"/>
            <w:u w:val="single"/>
            <w:lang w:eastAsia="ru-RU"/>
          </w:rPr>
          <w:t xml:space="preserve">Информатика 11 класс - Медиапортал. Портал образовательных и методических </w:t>
        </w:r>
        <w:proofErr w:type="spellStart"/>
        <w:r w:rsidR="00B04D8B" w:rsidRPr="003F1684">
          <w:rPr>
            <w:rFonts w:ascii="OfficinaSansBookC" w:eastAsia="OfficinaSansBookC" w:hAnsi="OfficinaSansBookC" w:cs="OfficinaSansBookC"/>
            <w:sz w:val="28"/>
            <w:szCs w:val="28"/>
            <w:u w:val="single"/>
            <w:lang w:eastAsia="ru-RU"/>
          </w:rPr>
          <w:t>медиаматериалов</w:t>
        </w:r>
        <w:proofErr w:type="spellEnd"/>
      </w:hyperlink>
    </w:p>
    <w:p w14:paraId="4998BF07" w14:textId="77777777" w:rsidR="00B04D8B" w:rsidRPr="003F1684" w:rsidRDefault="00F730F2" w:rsidP="003F1684">
      <w:pPr>
        <w:numPr>
          <w:ilvl w:val="0"/>
          <w:numId w:val="6"/>
        </w:numPr>
        <w:tabs>
          <w:tab w:val="left" w:pos="993"/>
        </w:tabs>
        <w:spacing w:after="0" w:line="276" w:lineRule="auto"/>
        <w:contextualSpacing/>
        <w:jc w:val="both"/>
        <w:rPr>
          <w:rFonts w:ascii="OfficinaSansBookC" w:eastAsia="OfficinaSansBookC" w:hAnsi="OfficinaSansBookC" w:cs="OfficinaSansBookC"/>
          <w:sz w:val="28"/>
          <w:szCs w:val="28"/>
          <w:u w:val="single"/>
          <w:lang w:eastAsia="ru-RU"/>
        </w:rPr>
      </w:pPr>
      <w:hyperlink r:id="rId37">
        <w:r w:rsidR="00B04D8B" w:rsidRPr="003F1684">
          <w:rPr>
            <w:rFonts w:ascii="OfficinaSansBookC" w:eastAsia="OfficinaSansBookC" w:hAnsi="OfficinaSansBookC" w:cs="OfficinaSansBookC"/>
            <w:sz w:val="28"/>
            <w:szCs w:val="28"/>
            <w:u w:val="single"/>
            <w:lang w:eastAsia="ru-RU"/>
          </w:rPr>
          <w:t>Академия искусственного интеллекта для школьников</w:t>
        </w:r>
      </w:hyperlink>
    </w:p>
    <w:p w14:paraId="03E5524D" w14:textId="77777777" w:rsidR="00B04D8B" w:rsidRPr="003F1684" w:rsidRDefault="00F730F2" w:rsidP="003F1684">
      <w:pPr>
        <w:numPr>
          <w:ilvl w:val="0"/>
          <w:numId w:val="6"/>
        </w:numPr>
        <w:tabs>
          <w:tab w:val="left" w:pos="993"/>
        </w:tabs>
        <w:spacing w:after="0" w:line="276" w:lineRule="auto"/>
        <w:contextualSpacing/>
        <w:jc w:val="both"/>
        <w:rPr>
          <w:rFonts w:ascii="OfficinaSansBookC" w:eastAsia="OfficinaSansBookC" w:hAnsi="OfficinaSansBookC" w:cs="OfficinaSansBookC"/>
          <w:sz w:val="28"/>
          <w:szCs w:val="28"/>
          <w:u w:val="single"/>
          <w:lang w:eastAsia="ru-RU"/>
        </w:rPr>
      </w:pPr>
      <w:hyperlink r:id="rId38" w:anchor="/course/967">
        <w:r w:rsidR="00B04D8B" w:rsidRPr="003F1684">
          <w:rPr>
            <w:rFonts w:ascii="OfficinaSansBookC" w:eastAsia="OfficinaSansBookC" w:hAnsi="OfficinaSansBookC" w:cs="OfficinaSansBookC"/>
            <w:sz w:val="28"/>
            <w:szCs w:val="28"/>
            <w:u w:val="single"/>
            <w:lang w:eastAsia="ru-RU"/>
          </w:rPr>
          <w:t>Введение в программирование на языке Python. V1.7 - Онлайн-курсы Образовательного центра Сириус</w:t>
        </w:r>
      </w:hyperlink>
    </w:p>
    <w:p w14:paraId="0F9316E3" w14:textId="77777777" w:rsidR="00B04D8B" w:rsidRPr="003F1684" w:rsidRDefault="00F730F2" w:rsidP="003F1684">
      <w:pPr>
        <w:numPr>
          <w:ilvl w:val="0"/>
          <w:numId w:val="6"/>
        </w:numPr>
        <w:tabs>
          <w:tab w:val="left" w:pos="993"/>
        </w:tabs>
        <w:spacing w:after="0" w:line="276" w:lineRule="auto"/>
        <w:contextualSpacing/>
        <w:jc w:val="both"/>
        <w:rPr>
          <w:rFonts w:ascii="OfficinaSansBookC" w:eastAsia="OfficinaSansBookC" w:hAnsi="OfficinaSansBookC" w:cs="OfficinaSansBookC"/>
          <w:sz w:val="28"/>
          <w:szCs w:val="28"/>
          <w:u w:val="single"/>
          <w:lang w:eastAsia="ru-RU"/>
        </w:rPr>
      </w:pPr>
      <w:hyperlink r:id="rId39" w:anchor="/course/967">
        <w:r w:rsidR="00B04D8B" w:rsidRPr="003F1684">
          <w:rPr>
            <w:rFonts w:ascii="OfficinaSansBookC" w:eastAsia="OfficinaSansBookC" w:hAnsi="OfficinaSansBookC" w:cs="OfficinaSansBookC"/>
            <w:sz w:val="28"/>
            <w:szCs w:val="28"/>
            <w:u w:val="single"/>
            <w:lang w:eastAsia="ru-RU"/>
          </w:rPr>
          <w:t>Введение в программирование на языке Python. V1.7 - Онлайн-курсы Образовательного центра Сириус</w:t>
        </w:r>
      </w:hyperlink>
    </w:p>
    <w:p w14:paraId="18E1BDD0" w14:textId="77777777" w:rsidR="00B04D8B" w:rsidRPr="003F1684" w:rsidRDefault="00F730F2" w:rsidP="003F1684">
      <w:pPr>
        <w:numPr>
          <w:ilvl w:val="0"/>
          <w:numId w:val="6"/>
        </w:numPr>
        <w:tabs>
          <w:tab w:val="left" w:pos="993"/>
        </w:tabs>
        <w:spacing w:after="0" w:line="276" w:lineRule="auto"/>
        <w:contextualSpacing/>
        <w:jc w:val="both"/>
        <w:rPr>
          <w:rFonts w:ascii="OfficinaSansBookC" w:eastAsia="OfficinaSansBookC" w:hAnsi="OfficinaSansBookC" w:cs="OfficinaSansBookC"/>
          <w:sz w:val="28"/>
          <w:szCs w:val="28"/>
          <w:u w:val="single"/>
          <w:lang w:eastAsia="ru-RU"/>
        </w:rPr>
      </w:pPr>
      <w:hyperlink r:id="rId40" w:anchor="/course/1038">
        <w:r w:rsidR="00B04D8B" w:rsidRPr="003F1684">
          <w:rPr>
            <w:rFonts w:ascii="OfficinaSansBookC" w:eastAsia="OfficinaSansBookC" w:hAnsi="OfficinaSansBookC" w:cs="OfficinaSansBookC"/>
            <w:sz w:val="28"/>
            <w:szCs w:val="28"/>
            <w:u w:val="single"/>
            <w:lang w:eastAsia="ru-RU"/>
          </w:rPr>
          <w:t>Введение в машинное обучение - Онлайн-курсы Образовательного центра Сириус</w:t>
        </w:r>
      </w:hyperlink>
    </w:p>
    <w:p w14:paraId="273B82A5" w14:textId="77777777" w:rsidR="00B04D8B" w:rsidRPr="003F1684" w:rsidRDefault="00F730F2" w:rsidP="003F1684">
      <w:pPr>
        <w:numPr>
          <w:ilvl w:val="0"/>
          <w:numId w:val="6"/>
        </w:numPr>
        <w:tabs>
          <w:tab w:val="left" w:pos="993"/>
        </w:tabs>
        <w:spacing w:after="0" w:line="276" w:lineRule="auto"/>
        <w:contextualSpacing/>
        <w:jc w:val="both"/>
        <w:rPr>
          <w:rFonts w:ascii="OfficinaSansBookC" w:eastAsia="OfficinaSansBookC" w:hAnsi="OfficinaSansBookC" w:cs="OfficinaSansBookC"/>
          <w:sz w:val="28"/>
          <w:szCs w:val="28"/>
          <w:lang w:eastAsia="ru-RU"/>
        </w:rPr>
      </w:pPr>
      <w:hyperlink r:id="rId41" w:anchor="/course/1000">
        <w:r w:rsidR="00B04D8B" w:rsidRPr="003F1684">
          <w:rPr>
            <w:rFonts w:ascii="OfficinaSansBookC" w:eastAsia="OfficinaSansBookC" w:hAnsi="OfficinaSansBookC" w:cs="OfficinaSansBookC"/>
            <w:sz w:val="28"/>
            <w:szCs w:val="28"/>
            <w:u w:val="single"/>
            <w:lang w:eastAsia="ru-RU"/>
          </w:rPr>
          <w:t>Знакомство с искусственным интеллектом - Онлайн-курсы Образовательного центра Сириус</w:t>
        </w:r>
      </w:hyperlink>
    </w:p>
    <w:p w14:paraId="310FC29E" w14:textId="77777777" w:rsidR="00B04D8B" w:rsidRPr="003F1684" w:rsidRDefault="00B04D8B" w:rsidP="003F168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OfficinaSansBookC" w:eastAsia="Times New Roman" w:hAnsi="OfficinaSansBookC" w:cs="Times New Roman"/>
          <w:b/>
          <w:bCs/>
          <w:sz w:val="24"/>
          <w:szCs w:val="24"/>
          <w:lang w:eastAsia="ru-RU"/>
        </w:rPr>
      </w:pPr>
    </w:p>
    <w:p w14:paraId="44A9F699" w14:textId="77777777" w:rsidR="00B04D8B" w:rsidRPr="003F1684" w:rsidRDefault="00B04D8B" w:rsidP="003F168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OfficinaSansBookC" w:eastAsia="Times New Roman" w:hAnsi="OfficinaSansBookC" w:cs="Times New Roman"/>
          <w:b/>
          <w:bCs/>
          <w:sz w:val="28"/>
          <w:szCs w:val="28"/>
          <w:lang w:eastAsia="ru-RU"/>
        </w:rPr>
      </w:pPr>
      <w:r w:rsidRPr="003F1684">
        <w:rPr>
          <w:rFonts w:ascii="OfficinaSansBookC" w:eastAsia="Times New Roman" w:hAnsi="OfficinaSansBookC" w:cs="Times New Roman"/>
          <w:b/>
          <w:bCs/>
          <w:sz w:val="28"/>
          <w:szCs w:val="28"/>
          <w:lang w:eastAsia="ru-RU"/>
        </w:rPr>
        <w:lastRenderedPageBreak/>
        <w:t>Дополнительные источники</w:t>
      </w:r>
    </w:p>
    <w:p w14:paraId="47662532" w14:textId="77777777" w:rsidR="00B04D8B" w:rsidRPr="003F1684" w:rsidRDefault="00B04D8B" w:rsidP="003F168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OfficinaSansBookC" w:hAnsi="OfficinaSansBookC"/>
          <w:bCs/>
          <w:sz w:val="28"/>
          <w:szCs w:val="28"/>
        </w:rPr>
      </w:pPr>
    </w:p>
    <w:p w14:paraId="34ADD24C" w14:textId="77777777" w:rsidR="00B04D8B" w:rsidRPr="003F1684" w:rsidRDefault="00B04D8B" w:rsidP="003F1684">
      <w:pPr>
        <w:numPr>
          <w:ilvl w:val="0"/>
          <w:numId w:val="7"/>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09"/>
        <w:contextualSpacing/>
        <w:jc w:val="both"/>
        <w:rPr>
          <w:rFonts w:ascii="OfficinaSansBookC" w:eastAsia="Times New Roman" w:hAnsi="OfficinaSansBookC" w:cs="Times New Roman"/>
          <w:bCs/>
          <w:sz w:val="28"/>
          <w:szCs w:val="28"/>
          <w:lang w:eastAsia="ru-RU"/>
        </w:rPr>
      </w:pPr>
      <w:r w:rsidRPr="003F1684">
        <w:rPr>
          <w:rFonts w:ascii="OfficinaSansBookC" w:eastAsia="Times New Roman" w:hAnsi="OfficinaSansBookC" w:cs="Times New Roman"/>
          <w:bCs/>
          <w:sz w:val="28"/>
          <w:szCs w:val="28"/>
          <w:lang w:eastAsia="ru-RU"/>
        </w:rPr>
        <w:t xml:space="preserve">Акопов, А. С. Компьютерное </w:t>
      </w:r>
      <w:proofErr w:type="gramStart"/>
      <w:r w:rsidRPr="003F1684">
        <w:rPr>
          <w:rFonts w:ascii="OfficinaSansBookC" w:eastAsia="Times New Roman" w:hAnsi="OfficinaSansBookC" w:cs="Times New Roman"/>
          <w:bCs/>
          <w:sz w:val="28"/>
          <w:szCs w:val="28"/>
          <w:lang w:eastAsia="ru-RU"/>
        </w:rPr>
        <w:t>моделирование :</w:t>
      </w:r>
      <w:proofErr w:type="gramEnd"/>
      <w:r w:rsidRPr="003F1684">
        <w:rPr>
          <w:rFonts w:ascii="OfficinaSansBookC" w:eastAsia="Times New Roman" w:hAnsi="OfficinaSansBookC" w:cs="Times New Roman"/>
          <w:bCs/>
          <w:sz w:val="28"/>
          <w:szCs w:val="28"/>
          <w:lang w:eastAsia="ru-RU"/>
        </w:rPr>
        <w:t xml:space="preserve"> учебник и практикум для среднего профессионального образования / А. С. Акопов. — </w:t>
      </w:r>
      <w:proofErr w:type="gramStart"/>
      <w:r w:rsidRPr="003F1684">
        <w:rPr>
          <w:rFonts w:ascii="OfficinaSansBookC" w:eastAsia="Times New Roman" w:hAnsi="OfficinaSansBookC" w:cs="Times New Roman"/>
          <w:bCs/>
          <w:sz w:val="28"/>
          <w:szCs w:val="28"/>
          <w:lang w:eastAsia="ru-RU"/>
        </w:rPr>
        <w:t>Москва :</w:t>
      </w:r>
      <w:proofErr w:type="gramEnd"/>
      <w:r w:rsidRPr="003F1684">
        <w:rPr>
          <w:rFonts w:ascii="OfficinaSansBookC" w:eastAsia="Times New Roman" w:hAnsi="OfficinaSansBookC" w:cs="Times New Roman"/>
          <w:bCs/>
          <w:sz w:val="28"/>
          <w:szCs w:val="28"/>
          <w:lang w:eastAsia="ru-RU"/>
        </w:rPr>
        <w:t xml:space="preserve"> Издательство Юрайт, 2020. — 389 с. — (Профессиональное образование). — ISBN 978-5-534-10712-8. </w:t>
      </w:r>
    </w:p>
    <w:p w14:paraId="0B696D01" w14:textId="77777777" w:rsidR="00B04D8B" w:rsidRPr="003F1684" w:rsidRDefault="00B04D8B" w:rsidP="003F1684">
      <w:pPr>
        <w:numPr>
          <w:ilvl w:val="0"/>
          <w:numId w:val="7"/>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09"/>
        <w:contextualSpacing/>
        <w:jc w:val="both"/>
        <w:rPr>
          <w:rFonts w:ascii="OfficinaSansBookC" w:eastAsia="Times New Roman" w:hAnsi="OfficinaSansBookC" w:cs="Times New Roman"/>
          <w:bCs/>
          <w:sz w:val="28"/>
          <w:szCs w:val="28"/>
          <w:lang w:eastAsia="ru-RU"/>
        </w:rPr>
      </w:pPr>
      <w:r w:rsidRPr="003F1684">
        <w:rPr>
          <w:rFonts w:ascii="OfficinaSansBookC" w:eastAsia="Times New Roman" w:hAnsi="OfficinaSansBookC" w:cs="Times New Roman"/>
          <w:bCs/>
          <w:sz w:val="28"/>
          <w:szCs w:val="28"/>
          <w:lang w:eastAsia="ru-RU"/>
        </w:rPr>
        <w:t xml:space="preserve">Демин, А. Ю. Информатика. Лабораторный </w:t>
      </w:r>
      <w:proofErr w:type="gramStart"/>
      <w:r w:rsidRPr="003F1684">
        <w:rPr>
          <w:rFonts w:ascii="OfficinaSansBookC" w:eastAsia="Times New Roman" w:hAnsi="OfficinaSansBookC" w:cs="Times New Roman"/>
          <w:bCs/>
          <w:sz w:val="28"/>
          <w:szCs w:val="28"/>
          <w:lang w:eastAsia="ru-RU"/>
        </w:rPr>
        <w:t>практикум :</w:t>
      </w:r>
      <w:proofErr w:type="gramEnd"/>
      <w:r w:rsidRPr="003F1684">
        <w:rPr>
          <w:rFonts w:ascii="OfficinaSansBookC" w:eastAsia="Times New Roman" w:hAnsi="OfficinaSansBookC" w:cs="Times New Roman"/>
          <w:bCs/>
          <w:sz w:val="28"/>
          <w:szCs w:val="28"/>
          <w:lang w:eastAsia="ru-RU"/>
        </w:rPr>
        <w:t xml:space="preserve"> учебное пособие для среднего профессионального образования / А. Ю. Демин, В. А. Дорофеев. — </w:t>
      </w:r>
      <w:proofErr w:type="gramStart"/>
      <w:r w:rsidRPr="003F1684">
        <w:rPr>
          <w:rFonts w:ascii="OfficinaSansBookC" w:eastAsia="Times New Roman" w:hAnsi="OfficinaSansBookC" w:cs="Times New Roman"/>
          <w:bCs/>
          <w:sz w:val="28"/>
          <w:szCs w:val="28"/>
          <w:lang w:eastAsia="ru-RU"/>
        </w:rPr>
        <w:t>Москва :</w:t>
      </w:r>
      <w:proofErr w:type="gramEnd"/>
      <w:r w:rsidRPr="003F1684">
        <w:rPr>
          <w:rFonts w:ascii="OfficinaSansBookC" w:eastAsia="Times New Roman" w:hAnsi="OfficinaSansBookC" w:cs="Times New Roman"/>
          <w:bCs/>
          <w:sz w:val="28"/>
          <w:szCs w:val="28"/>
          <w:lang w:eastAsia="ru-RU"/>
        </w:rPr>
        <w:t xml:space="preserve"> Издательство Юрайт, 2020. — 133 с. </w:t>
      </w:r>
    </w:p>
    <w:p w14:paraId="66876619" w14:textId="77777777" w:rsidR="00B04D8B" w:rsidRPr="003F1684" w:rsidRDefault="00B04D8B" w:rsidP="003F1684">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OfficinaSansBookC" w:eastAsia="OfficinaSansBookC" w:hAnsi="OfficinaSansBookC" w:cs="OfficinaSansBookC"/>
          <w:sz w:val="28"/>
          <w:szCs w:val="28"/>
        </w:rPr>
      </w:pPr>
    </w:p>
    <w:p w14:paraId="7364C9C3" w14:textId="77777777" w:rsidR="00B04D8B" w:rsidRPr="003F1684" w:rsidRDefault="00B04D8B" w:rsidP="003F1684">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ascii="OfficinaSansBookC" w:eastAsia="Times New Roman" w:hAnsi="OfficinaSansBookC" w:cs="Times New Roman"/>
          <w:b/>
          <w:bCs/>
          <w:sz w:val="28"/>
          <w:szCs w:val="28"/>
          <w:lang w:eastAsia="ru-RU"/>
        </w:rPr>
      </w:pPr>
      <w:r w:rsidRPr="003F1684">
        <w:rPr>
          <w:rFonts w:ascii="OfficinaSansBookC" w:eastAsia="Times New Roman" w:hAnsi="OfficinaSansBookC" w:cs="Times New Roman"/>
          <w:b/>
          <w:bCs/>
          <w:sz w:val="28"/>
          <w:szCs w:val="28"/>
          <w:lang w:eastAsia="ru-RU"/>
        </w:rPr>
        <w:t>Прикладной модуль 1 «Основы аналитики и визуализации данных»</w:t>
      </w:r>
    </w:p>
    <w:p w14:paraId="7C9D2144" w14:textId="77777777" w:rsidR="00B04D8B" w:rsidRPr="003F1684" w:rsidRDefault="00B04D8B" w:rsidP="003F1684">
      <w:pPr>
        <w:numPr>
          <w:ilvl w:val="0"/>
          <w:numId w:val="8"/>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09"/>
        <w:contextualSpacing/>
        <w:jc w:val="both"/>
        <w:rPr>
          <w:rFonts w:ascii="OfficinaSansBookC" w:eastAsia="OfficinaSansBookC" w:hAnsi="OfficinaSansBookC" w:cs="OfficinaSansBookC"/>
          <w:sz w:val="28"/>
          <w:szCs w:val="28"/>
          <w:lang w:eastAsia="ru-RU"/>
        </w:rPr>
      </w:pPr>
      <w:proofErr w:type="spellStart"/>
      <w:r w:rsidRPr="003F1684">
        <w:rPr>
          <w:rFonts w:ascii="OfficinaSansBookC" w:eastAsia="OfficinaSansBookC" w:hAnsi="OfficinaSansBookC" w:cs="OfficinaSansBookC"/>
          <w:sz w:val="28"/>
          <w:szCs w:val="28"/>
          <w:lang w:eastAsia="ru-RU"/>
        </w:rPr>
        <w:t>Арьков</w:t>
      </w:r>
      <w:proofErr w:type="spellEnd"/>
      <w:r w:rsidRPr="003F1684">
        <w:rPr>
          <w:rFonts w:ascii="OfficinaSansBookC" w:eastAsia="OfficinaSansBookC" w:hAnsi="OfficinaSansBookC" w:cs="OfficinaSansBookC"/>
          <w:sz w:val="28"/>
          <w:szCs w:val="28"/>
          <w:lang w:eastAsia="ru-RU"/>
        </w:rPr>
        <w:t xml:space="preserve"> В.Ю. Анализ и визуализация данных в электронных таблицах. Учебное пособие. - Издательские решения, 2020. - 174 с.</w:t>
      </w:r>
    </w:p>
    <w:p w14:paraId="33122F68" w14:textId="77777777" w:rsidR="00B04D8B" w:rsidRPr="003F1684" w:rsidRDefault="00B04D8B" w:rsidP="003F1684">
      <w:pPr>
        <w:numPr>
          <w:ilvl w:val="0"/>
          <w:numId w:val="8"/>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09"/>
        <w:contextualSpacing/>
        <w:jc w:val="both"/>
        <w:rPr>
          <w:rFonts w:ascii="OfficinaSansBookC" w:eastAsia="OfficinaSansBookC" w:hAnsi="OfficinaSansBookC" w:cs="OfficinaSansBookC"/>
          <w:sz w:val="28"/>
          <w:szCs w:val="28"/>
          <w:lang w:eastAsia="ru-RU"/>
        </w:rPr>
      </w:pPr>
      <w:proofErr w:type="spellStart"/>
      <w:r w:rsidRPr="003F1684">
        <w:rPr>
          <w:rFonts w:ascii="OfficinaSansBookC" w:eastAsia="OfficinaSansBookC" w:hAnsi="OfficinaSansBookC" w:cs="OfficinaSansBookC"/>
          <w:sz w:val="28"/>
          <w:szCs w:val="28"/>
          <w:lang w:eastAsia="ru-RU"/>
        </w:rPr>
        <w:t>Арьков</w:t>
      </w:r>
      <w:proofErr w:type="spellEnd"/>
      <w:r w:rsidRPr="003F1684">
        <w:rPr>
          <w:rFonts w:ascii="OfficinaSansBookC" w:eastAsia="OfficinaSansBookC" w:hAnsi="OfficinaSansBookC" w:cs="OfficinaSansBookC"/>
          <w:sz w:val="28"/>
          <w:szCs w:val="28"/>
          <w:lang w:eastAsia="ru-RU"/>
        </w:rPr>
        <w:t xml:space="preserve"> В.Ю. Бизнес-аналитика. Сводные таблицы. Часть 1. Учебное пособие. - Издательские решения, 2020. - 180 с.</w:t>
      </w:r>
    </w:p>
    <w:p w14:paraId="5BB16C71" w14:textId="77777777" w:rsidR="00B04D8B" w:rsidRPr="003F1684" w:rsidRDefault="00B04D8B" w:rsidP="003F1684">
      <w:pPr>
        <w:numPr>
          <w:ilvl w:val="0"/>
          <w:numId w:val="8"/>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09"/>
        <w:contextualSpacing/>
        <w:jc w:val="both"/>
        <w:rPr>
          <w:rFonts w:ascii="OfficinaSansBookC" w:eastAsia="OfficinaSansBookC" w:hAnsi="OfficinaSansBookC" w:cs="OfficinaSansBookC"/>
          <w:sz w:val="28"/>
          <w:szCs w:val="28"/>
          <w:lang w:eastAsia="ru-RU"/>
        </w:rPr>
      </w:pPr>
      <w:proofErr w:type="spellStart"/>
      <w:r w:rsidRPr="003F1684">
        <w:rPr>
          <w:rFonts w:ascii="OfficinaSansBookC" w:eastAsia="OfficinaSansBookC" w:hAnsi="OfficinaSansBookC" w:cs="OfficinaSansBookC"/>
          <w:sz w:val="28"/>
          <w:szCs w:val="28"/>
          <w:lang w:eastAsia="ru-RU"/>
        </w:rPr>
        <w:t>Гинько</w:t>
      </w:r>
      <w:proofErr w:type="spellEnd"/>
      <w:r w:rsidRPr="003F1684">
        <w:rPr>
          <w:rFonts w:ascii="OfficinaSansBookC" w:eastAsia="OfficinaSansBookC" w:hAnsi="OfficinaSansBookC" w:cs="OfficinaSansBookC"/>
          <w:sz w:val="28"/>
          <w:szCs w:val="28"/>
          <w:lang w:eastAsia="ru-RU"/>
        </w:rPr>
        <w:t xml:space="preserve"> А.Ю. Анализ и визуализация данных в Yandex </w:t>
      </w:r>
      <w:proofErr w:type="spellStart"/>
      <w:r w:rsidRPr="003F1684">
        <w:rPr>
          <w:rFonts w:ascii="OfficinaSansBookC" w:eastAsia="OfficinaSansBookC" w:hAnsi="OfficinaSansBookC" w:cs="OfficinaSansBookC"/>
          <w:sz w:val="28"/>
          <w:szCs w:val="28"/>
          <w:lang w:eastAsia="ru-RU"/>
        </w:rPr>
        <w:t>DataLens</w:t>
      </w:r>
      <w:proofErr w:type="spellEnd"/>
      <w:r w:rsidRPr="003F1684">
        <w:rPr>
          <w:rFonts w:ascii="OfficinaSansBookC" w:eastAsia="OfficinaSansBookC" w:hAnsi="OfficinaSansBookC" w:cs="OfficinaSansBookC"/>
          <w:sz w:val="28"/>
          <w:szCs w:val="28"/>
          <w:lang w:eastAsia="ru-RU"/>
        </w:rPr>
        <w:t>. Подробное руководство: от новичка до эксперта. – М.: ДМК Пресс, 2023. – 356 с.</w:t>
      </w:r>
    </w:p>
    <w:p w14:paraId="409A05B7" w14:textId="77777777" w:rsidR="00B04D8B" w:rsidRPr="003F1684" w:rsidRDefault="00B04D8B" w:rsidP="003F1684">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OfficinaSansBookC" w:eastAsia="OfficinaSansBookC" w:hAnsi="OfficinaSansBookC" w:cs="OfficinaSansBookC"/>
          <w:sz w:val="28"/>
          <w:szCs w:val="28"/>
          <w:lang w:eastAsia="ru-RU"/>
        </w:rPr>
      </w:pPr>
    </w:p>
    <w:p w14:paraId="6FDA0F13" w14:textId="77777777" w:rsidR="00B04D8B" w:rsidRPr="003F1684" w:rsidRDefault="00B04D8B" w:rsidP="003F1684">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OfficinaSansBookC" w:hAnsi="OfficinaSansBookC"/>
          <w:b/>
          <w:bCs/>
          <w:sz w:val="28"/>
          <w:szCs w:val="28"/>
        </w:rPr>
      </w:pPr>
      <w:r w:rsidRPr="003F1684">
        <w:rPr>
          <w:rFonts w:ascii="OfficinaSansBookC" w:eastAsia="Times New Roman" w:hAnsi="OfficinaSansBookC" w:cs="Times New Roman"/>
          <w:b/>
          <w:bCs/>
          <w:sz w:val="28"/>
          <w:szCs w:val="28"/>
          <w:lang w:eastAsia="ru-RU"/>
        </w:rPr>
        <w:t>Прикладной модуль 2 «</w:t>
      </w:r>
      <w:r w:rsidRPr="003F1684">
        <w:rPr>
          <w:rFonts w:ascii="OfficinaSansBookC" w:hAnsi="OfficinaSansBookC"/>
          <w:b/>
          <w:bCs/>
          <w:sz w:val="28"/>
          <w:szCs w:val="28"/>
        </w:rPr>
        <w:t>Аналитика и визуализация данных на Python»</w:t>
      </w:r>
    </w:p>
    <w:p w14:paraId="1B8144B0" w14:textId="77777777" w:rsidR="00B04D8B" w:rsidRPr="003F1684" w:rsidRDefault="00B04D8B" w:rsidP="003F1684">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09"/>
        <w:contextualSpacing/>
        <w:jc w:val="both"/>
        <w:rPr>
          <w:rFonts w:ascii="OfficinaSansBookC" w:eastAsia="OfficinaSansBookC" w:hAnsi="OfficinaSansBookC" w:cs="OfficinaSansBookC"/>
          <w:sz w:val="28"/>
          <w:szCs w:val="28"/>
          <w:lang w:eastAsia="ru-RU"/>
        </w:rPr>
      </w:pPr>
      <w:r w:rsidRPr="003F1684">
        <w:rPr>
          <w:rFonts w:ascii="OfficinaSansBookC" w:eastAsia="OfficinaSansBookC" w:hAnsi="OfficinaSansBookC" w:cs="OfficinaSansBookC"/>
          <w:sz w:val="28"/>
          <w:szCs w:val="28"/>
          <w:lang w:eastAsia="ru-RU"/>
        </w:rPr>
        <w:t xml:space="preserve">Чернышев, С. А.  Основы программирования на </w:t>
      </w:r>
      <w:proofErr w:type="gramStart"/>
      <w:r w:rsidRPr="003F1684">
        <w:rPr>
          <w:rFonts w:ascii="OfficinaSansBookC" w:eastAsia="OfficinaSansBookC" w:hAnsi="OfficinaSansBookC" w:cs="OfficinaSansBookC"/>
          <w:sz w:val="28"/>
          <w:szCs w:val="28"/>
          <w:lang w:eastAsia="ru-RU"/>
        </w:rPr>
        <w:t>Python :</w:t>
      </w:r>
      <w:proofErr w:type="gramEnd"/>
      <w:r w:rsidRPr="003F1684">
        <w:rPr>
          <w:rFonts w:ascii="OfficinaSansBookC" w:eastAsia="OfficinaSansBookC" w:hAnsi="OfficinaSansBookC" w:cs="OfficinaSansBookC"/>
          <w:sz w:val="28"/>
          <w:szCs w:val="28"/>
          <w:lang w:eastAsia="ru-RU"/>
        </w:rPr>
        <w:t xml:space="preserve"> учебное пособие для среднего профессионального образования / С. А. Чернышев. — </w:t>
      </w:r>
      <w:proofErr w:type="gramStart"/>
      <w:r w:rsidRPr="003F1684">
        <w:rPr>
          <w:rFonts w:ascii="OfficinaSansBookC" w:eastAsia="OfficinaSansBookC" w:hAnsi="OfficinaSansBookC" w:cs="OfficinaSansBookC"/>
          <w:sz w:val="28"/>
          <w:szCs w:val="28"/>
          <w:lang w:eastAsia="ru-RU"/>
        </w:rPr>
        <w:t>Москва :</w:t>
      </w:r>
      <w:proofErr w:type="gramEnd"/>
      <w:r w:rsidRPr="003F1684">
        <w:rPr>
          <w:rFonts w:ascii="OfficinaSansBookC" w:eastAsia="OfficinaSansBookC" w:hAnsi="OfficinaSansBookC" w:cs="OfficinaSansBookC"/>
          <w:sz w:val="28"/>
          <w:szCs w:val="28"/>
          <w:lang w:eastAsia="ru-RU"/>
        </w:rPr>
        <w:t xml:space="preserve"> Издательство Юрайт, 2022. — 286 с. — (Профессиональное образование)</w:t>
      </w:r>
    </w:p>
    <w:p w14:paraId="4934E649" w14:textId="77777777" w:rsidR="00B04D8B" w:rsidRPr="003F1684" w:rsidRDefault="00B04D8B" w:rsidP="003F1684">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OfficinaSansBookC" w:eastAsia="Times New Roman" w:hAnsi="OfficinaSansBookC" w:cs="Times New Roman"/>
          <w:b/>
          <w:bCs/>
          <w:sz w:val="28"/>
          <w:szCs w:val="28"/>
          <w:lang w:eastAsia="ru-RU"/>
        </w:rPr>
      </w:pPr>
    </w:p>
    <w:p w14:paraId="0D7349E7" w14:textId="77777777" w:rsidR="00B04D8B" w:rsidRPr="003F1684" w:rsidRDefault="00B04D8B" w:rsidP="003F1684">
      <w:pPr>
        <w:tabs>
          <w:tab w:val="left" w:pos="1134"/>
        </w:tabs>
        <w:spacing w:after="0" w:line="276" w:lineRule="auto"/>
        <w:ind w:firstLine="709"/>
        <w:jc w:val="both"/>
        <w:rPr>
          <w:rFonts w:ascii="OfficinaSansBookC" w:eastAsia="Times New Roman" w:hAnsi="OfficinaSansBookC" w:cs="Times New Roman"/>
          <w:b/>
          <w:bCs/>
          <w:sz w:val="28"/>
          <w:szCs w:val="28"/>
          <w:lang w:eastAsia="ru-RU"/>
        </w:rPr>
      </w:pPr>
      <w:r w:rsidRPr="003F1684">
        <w:rPr>
          <w:rFonts w:ascii="OfficinaSansBookC" w:eastAsia="Times New Roman" w:hAnsi="OfficinaSansBookC" w:cs="Times New Roman"/>
          <w:b/>
          <w:bCs/>
          <w:sz w:val="28"/>
          <w:szCs w:val="28"/>
          <w:lang w:eastAsia="ru-RU"/>
        </w:rPr>
        <w:t xml:space="preserve">Прикладной модуль 3 «Основы искусственного интеллекта» </w:t>
      </w:r>
    </w:p>
    <w:p w14:paraId="1AE6CC0E" w14:textId="77777777" w:rsidR="00B04D8B" w:rsidRPr="003F1684" w:rsidRDefault="00B04D8B" w:rsidP="003F1684">
      <w:pPr>
        <w:numPr>
          <w:ilvl w:val="0"/>
          <w:numId w:val="9"/>
        </w:numPr>
        <w:tabs>
          <w:tab w:val="left" w:pos="1134"/>
        </w:tabs>
        <w:spacing w:after="0" w:line="276" w:lineRule="auto"/>
        <w:ind w:left="709"/>
        <w:contextualSpacing/>
        <w:jc w:val="both"/>
        <w:rPr>
          <w:rFonts w:ascii="OfficinaSansBookC" w:eastAsia="OfficinaSansBookC" w:hAnsi="OfficinaSansBookC" w:cs="OfficinaSansBookC"/>
          <w:sz w:val="28"/>
          <w:szCs w:val="28"/>
          <w:lang w:eastAsia="ru-RU"/>
        </w:rPr>
      </w:pPr>
      <w:r w:rsidRPr="003F1684">
        <w:rPr>
          <w:rFonts w:ascii="OfficinaSansBookC" w:eastAsia="OfficinaSansBookC" w:hAnsi="OfficinaSansBookC" w:cs="OfficinaSansBookC"/>
          <w:sz w:val="28"/>
          <w:szCs w:val="28"/>
          <w:lang w:eastAsia="ru-RU"/>
        </w:rPr>
        <w:t xml:space="preserve">Боровская, Е. В. Основы искусственного </w:t>
      </w:r>
      <w:proofErr w:type="gramStart"/>
      <w:r w:rsidRPr="003F1684">
        <w:rPr>
          <w:rFonts w:ascii="OfficinaSansBookC" w:eastAsia="OfficinaSansBookC" w:hAnsi="OfficinaSansBookC" w:cs="OfficinaSansBookC"/>
          <w:sz w:val="28"/>
          <w:szCs w:val="28"/>
          <w:lang w:eastAsia="ru-RU"/>
        </w:rPr>
        <w:t>интеллекта :</w:t>
      </w:r>
      <w:proofErr w:type="gramEnd"/>
      <w:r w:rsidRPr="003F1684">
        <w:rPr>
          <w:rFonts w:ascii="OfficinaSansBookC" w:eastAsia="OfficinaSansBookC" w:hAnsi="OfficinaSansBookC" w:cs="OfficinaSansBookC"/>
          <w:sz w:val="28"/>
          <w:szCs w:val="28"/>
          <w:lang w:eastAsia="ru-RU"/>
        </w:rPr>
        <w:t xml:space="preserve"> учебное пособие / Е. В. Боровская, Н. А. Давыдова. — 4-е изд. — </w:t>
      </w:r>
      <w:proofErr w:type="gramStart"/>
      <w:r w:rsidRPr="003F1684">
        <w:rPr>
          <w:rFonts w:ascii="OfficinaSansBookC" w:eastAsia="OfficinaSansBookC" w:hAnsi="OfficinaSansBookC" w:cs="OfficinaSansBookC"/>
          <w:sz w:val="28"/>
          <w:szCs w:val="28"/>
          <w:lang w:eastAsia="ru-RU"/>
        </w:rPr>
        <w:t>Москва :</w:t>
      </w:r>
      <w:proofErr w:type="gramEnd"/>
      <w:r w:rsidRPr="003F1684">
        <w:rPr>
          <w:rFonts w:ascii="OfficinaSansBookC" w:eastAsia="OfficinaSansBookC" w:hAnsi="OfficinaSansBookC" w:cs="OfficinaSansBookC"/>
          <w:sz w:val="28"/>
          <w:szCs w:val="28"/>
          <w:lang w:eastAsia="ru-RU"/>
        </w:rPr>
        <w:t xml:space="preserve"> Лаборатория знаний, 2020. — 130 с. — ISBN 978-5-00101-908-4. — Текст : электронный // Лань : электронно-библиотечная система. — URL: </w:t>
      </w:r>
      <w:hyperlink r:id="rId42">
        <w:r w:rsidRPr="003F1684">
          <w:rPr>
            <w:rFonts w:ascii="OfficinaSansBookC" w:eastAsia="OfficinaSansBookC" w:hAnsi="OfficinaSansBookC" w:cs="OfficinaSansBookC"/>
            <w:sz w:val="28"/>
            <w:szCs w:val="28"/>
            <w:u w:val="single"/>
            <w:lang w:eastAsia="ru-RU"/>
          </w:rPr>
          <w:t>https://e.lanbook.com/book/151502</w:t>
        </w:r>
      </w:hyperlink>
      <w:r w:rsidRPr="003F1684">
        <w:rPr>
          <w:rFonts w:ascii="OfficinaSansBookC" w:eastAsia="OfficinaSansBookC" w:hAnsi="OfficinaSansBookC" w:cs="OfficinaSansBookC"/>
          <w:sz w:val="28"/>
          <w:szCs w:val="28"/>
          <w:lang w:eastAsia="ru-RU"/>
        </w:rPr>
        <w:t xml:space="preserve"> (дата обращения: 10.10.2022). — Режим доступа: для </w:t>
      </w:r>
      <w:proofErr w:type="spellStart"/>
      <w:r w:rsidRPr="003F1684">
        <w:rPr>
          <w:rFonts w:ascii="OfficinaSansBookC" w:eastAsia="OfficinaSansBookC" w:hAnsi="OfficinaSansBookC" w:cs="OfficinaSansBookC"/>
          <w:sz w:val="28"/>
          <w:szCs w:val="28"/>
          <w:lang w:eastAsia="ru-RU"/>
        </w:rPr>
        <w:t>авториз</w:t>
      </w:r>
      <w:proofErr w:type="spellEnd"/>
      <w:r w:rsidRPr="003F1684">
        <w:rPr>
          <w:rFonts w:ascii="OfficinaSansBookC" w:eastAsia="OfficinaSansBookC" w:hAnsi="OfficinaSansBookC" w:cs="OfficinaSansBookC"/>
          <w:sz w:val="28"/>
          <w:szCs w:val="28"/>
          <w:lang w:eastAsia="ru-RU"/>
        </w:rPr>
        <w:t xml:space="preserve">. пользователей. </w:t>
      </w:r>
    </w:p>
    <w:p w14:paraId="232F0436" w14:textId="77777777" w:rsidR="00B04D8B" w:rsidRPr="003F1684" w:rsidRDefault="00B04D8B" w:rsidP="003F1684">
      <w:pPr>
        <w:numPr>
          <w:ilvl w:val="0"/>
          <w:numId w:val="9"/>
        </w:numPr>
        <w:tabs>
          <w:tab w:val="left" w:pos="1134"/>
        </w:tabs>
        <w:spacing w:after="0" w:line="276" w:lineRule="auto"/>
        <w:ind w:left="709"/>
        <w:contextualSpacing/>
        <w:jc w:val="both"/>
        <w:rPr>
          <w:rFonts w:ascii="OfficinaSansBookC" w:eastAsia="OfficinaSansBookC" w:hAnsi="OfficinaSansBookC" w:cs="OfficinaSansBookC"/>
          <w:sz w:val="28"/>
          <w:szCs w:val="28"/>
          <w:lang w:eastAsia="ru-RU"/>
        </w:rPr>
      </w:pPr>
      <w:r w:rsidRPr="003F1684">
        <w:rPr>
          <w:rFonts w:ascii="OfficinaSansBookC" w:eastAsia="OfficinaSansBookC" w:hAnsi="OfficinaSansBookC" w:cs="OfficinaSansBookC"/>
          <w:sz w:val="28"/>
          <w:szCs w:val="28"/>
          <w:lang w:eastAsia="ru-RU"/>
        </w:rPr>
        <w:t xml:space="preserve">Основы искусственного интеллекта : учебное пособие / Ю. А. </w:t>
      </w:r>
      <w:proofErr w:type="spellStart"/>
      <w:r w:rsidRPr="003F1684">
        <w:rPr>
          <w:rFonts w:ascii="OfficinaSansBookC" w:eastAsia="OfficinaSansBookC" w:hAnsi="OfficinaSansBookC" w:cs="OfficinaSansBookC"/>
          <w:sz w:val="28"/>
          <w:szCs w:val="28"/>
          <w:lang w:eastAsia="ru-RU"/>
        </w:rPr>
        <w:t>Антохина</w:t>
      </w:r>
      <w:proofErr w:type="spellEnd"/>
      <w:r w:rsidRPr="003F1684">
        <w:rPr>
          <w:rFonts w:ascii="OfficinaSansBookC" w:eastAsia="OfficinaSansBookC" w:hAnsi="OfficinaSansBookC" w:cs="OfficinaSansBookC"/>
          <w:sz w:val="28"/>
          <w:szCs w:val="28"/>
          <w:lang w:eastAsia="ru-RU"/>
        </w:rPr>
        <w:t xml:space="preserve">, А. А. </w:t>
      </w:r>
      <w:proofErr w:type="spellStart"/>
      <w:r w:rsidRPr="003F1684">
        <w:rPr>
          <w:rFonts w:ascii="OfficinaSansBookC" w:eastAsia="OfficinaSansBookC" w:hAnsi="OfficinaSansBookC" w:cs="OfficinaSansBookC"/>
          <w:sz w:val="28"/>
          <w:szCs w:val="28"/>
          <w:lang w:eastAsia="ru-RU"/>
        </w:rPr>
        <w:t>Оводенко</w:t>
      </w:r>
      <w:proofErr w:type="spellEnd"/>
      <w:r w:rsidRPr="003F1684">
        <w:rPr>
          <w:rFonts w:ascii="OfficinaSansBookC" w:eastAsia="OfficinaSansBookC" w:hAnsi="OfficinaSansBookC" w:cs="OfficinaSansBookC"/>
          <w:sz w:val="28"/>
          <w:szCs w:val="28"/>
          <w:lang w:eastAsia="ru-RU"/>
        </w:rPr>
        <w:t xml:space="preserve">, М. Л. Кричевский, Ю. А. Мартынова. — Санкт-Петербург : ГУАП, 2022. — 169 с. — ISBN 978-5-8088-1720-3. — Текст : электронный // Лань : электронно-библиотечная система. — URL: </w:t>
      </w:r>
      <w:hyperlink r:id="rId43">
        <w:r w:rsidRPr="003F1684">
          <w:rPr>
            <w:rFonts w:ascii="OfficinaSansBookC" w:eastAsia="OfficinaSansBookC" w:hAnsi="OfficinaSansBookC" w:cs="OfficinaSansBookC"/>
            <w:sz w:val="28"/>
            <w:szCs w:val="28"/>
            <w:u w:val="single"/>
            <w:lang w:eastAsia="ru-RU"/>
          </w:rPr>
          <w:t>https://e.lanbook.com/book/263933</w:t>
        </w:r>
      </w:hyperlink>
      <w:r w:rsidRPr="003F1684">
        <w:rPr>
          <w:rFonts w:ascii="OfficinaSansBookC" w:eastAsia="OfficinaSansBookC" w:hAnsi="OfficinaSansBookC" w:cs="OfficinaSansBookC"/>
          <w:sz w:val="28"/>
          <w:szCs w:val="28"/>
          <w:lang w:eastAsia="ru-RU"/>
        </w:rPr>
        <w:t xml:space="preserve"> (дата обращения: 10.10.2022). — Режим доступа: для </w:t>
      </w:r>
      <w:proofErr w:type="spellStart"/>
      <w:r w:rsidRPr="003F1684">
        <w:rPr>
          <w:rFonts w:ascii="OfficinaSansBookC" w:eastAsia="OfficinaSansBookC" w:hAnsi="OfficinaSansBookC" w:cs="OfficinaSansBookC"/>
          <w:sz w:val="28"/>
          <w:szCs w:val="28"/>
          <w:lang w:eastAsia="ru-RU"/>
        </w:rPr>
        <w:t>авториз</w:t>
      </w:r>
      <w:proofErr w:type="spellEnd"/>
      <w:r w:rsidRPr="003F1684">
        <w:rPr>
          <w:rFonts w:ascii="OfficinaSansBookC" w:eastAsia="OfficinaSansBookC" w:hAnsi="OfficinaSansBookC" w:cs="OfficinaSansBookC"/>
          <w:sz w:val="28"/>
          <w:szCs w:val="28"/>
          <w:lang w:eastAsia="ru-RU"/>
        </w:rPr>
        <w:t xml:space="preserve">. пользователей. </w:t>
      </w:r>
    </w:p>
    <w:p w14:paraId="5DC15E43" w14:textId="77777777" w:rsidR="00B04D8B" w:rsidRPr="003F1684" w:rsidRDefault="00B04D8B" w:rsidP="003F1684">
      <w:pPr>
        <w:numPr>
          <w:ilvl w:val="0"/>
          <w:numId w:val="9"/>
        </w:numPr>
        <w:tabs>
          <w:tab w:val="left" w:pos="1134"/>
        </w:tabs>
        <w:spacing w:after="0" w:line="276" w:lineRule="auto"/>
        <w:ind w:left="709"/>
        <w:contextualSpacing/>
        <w:jc w:val="both"/>
        <w:rPr>
          <w:rFonts w:ascii="OfficinaSansBookC" w:eastAsia="OfficinaSansBookC" w:hAnsi="OfficinaSansBookC" w:cs="OfficinaSansBookC"/>
          <w:sz w:val="28"/>
          <w:szCs w:val="28"/>
          <w:lang w:eastAsia="ru-RU"/>
        </w:rPr>
      </w:pPr>
      <w:proofErr w:type="spellStart"/>
      <w:r w:rsidRPr="003F1684">
        <w:rPr>
          <w:rFonts w:ascii="OfficinaSansBookC" w:eastAsia="OfficinaSansBookC" w:hAnsi="OfficinaSansBookC" w:cs="OfficinaSansBookC"/>
          <w:sz w:val="28"/>
          <w:szCs w:val="28"/>
          <w:lang w:eastAsia="ru-RU"/>
        </w:rPr>
        <w:lastRenderedPageBreak/>
        <w:t>Бельчусов</w:t>
      </w:r>
      <w:proofErr w:type="spellEnd"/>
      <w:r w:rsidRPr="003F1684">
        <w:rPr>
          <w:rFonts w:ascii="OfficinaSansBookC" w:eastAsia="OfficinaSansBookC" w:hAnsi="OfficinaSansBookC" w:cs="OfficinaSansBookC"/>
          <w:sz w:val="28"/>
          <w:szCs w:val="28"/>
          <w:lang w:eastAsia="ru-RU"/>
        </w:rPr>
        <w:t xml:space="preserve">, А.А. Цифровизация внеурочной деятельности школьников по информатике / А.А. </w:t>
      </w:r>
      <w:proofErr w:type="spellStart"/>
      <w:r w:rsidRPr="003F1684">
        <w:rPr>
          <w:rFonts w:ascii="OfficinaSansBookC" w:eastAsia="OfficinaSansBookC" w:hAnsi="OfficinaSansBookC" w:cs="OfficinaSansBookC"/>
          <w:sz w:val="28"/>
          <w:szCs w:val="28"/>
          <w:lang w:eastAsia="ru-RU"/>
        </w:rPr>
        <w:t>Бельчусов</w:t>
      </w:r>
      <w:proofErr w:type="spellEnd"/>
      <w:r w:rsidRPr="003F1684">
        <w:rPr>
          <w:rFonts w:ascii="OfficinaSansBookC" w:eastAsia="OfficinaSansBookC" w:hAnsi="OfficinaSansBookC" w:cs="OfficinaSansBookC"/>
          <w:sz w:val="28"/>
          <w:szCs w:val="28"/>
          <w:lang w:eastAsia="ru-RU"/>
        </w:rPr>
        <w:t xml:space="preserve">, Н.В. </w:t>
      </w:r>
      <w:proofErr w:type="gramStart"/>
      <w:r w:rsidRPr="003F1684">
        <w:rPr>
          <w:rFonts w:ascii="OfficinaSansBookC" w:eastAsia="OfficinaSansBookC" w:hAnsi="OfficinaSansBookC" w:cs="OfficinaSansBookC"/>
          <w:sz w:val="28"/>
          <w:szCs w:val="28"/>
          <w:lang w:eastAsia="ru-RU"/>
        </w:rPr>
        <w:t>Софронова.-</w:t>
      </w:r>
      <w:proofErr w:type="gramEnd"/>
      <w:r w:rsidRPr="003F1684">
        <w:rPr>
          <w:rFonts w:ascii="OfficinaSansBookC" w:eastAsia="OfficinaSansBookC" w:hAnsi="OfficinaSansBookC" w:cs="OfficinaSansBookC"/>
          <w:sz w:val="28"/>
          <w:szCs w:val="28"/>
          <w:lang w:eastAsia="ru-RU"/>
        </w:rPr>
        <w:t xml:space="preserve"> Чебоксары: Чуваш. гос. пед. ун-т, 2021. – 304 с. — ISBN 978-5-88297-526-4. </w:t>
      </w:r>
    </w:p>
    <w:p w14:paraId="5E4A1797" w14:textId="77777777" w:rsidR="00B04D8B" w:rsidRPr="003F1684" w:rsidRDefault="00B04D8B" w:rsidP="003F1684">
      <w:pPr>
        <w:tabs>
          <w:tab w:val="left" w:pos="1134"/>
        </w:tabs>
        <w:spacing w:after="0" w:line="276" w:lineRule="auto"/>
        <w:ind w:firstLine="709"/>
        <w:jc w:val="both"/>
        <w:rPr>
          <w:rFonts w:ascii="OfficinaSansBookC" w:hAnsi="OfficinaSansBookC"/>
          <w:sz w:val="28"/>
          <w:szCs w:val="28"/>
        </w:rPr>
      </w:pPr>
    </w:p>
    <w:p w14:paraId="5B77E13B" w14:textId="77777777" w:rsidR="00B04D8B" w:rsidRPr="003F1684" w:rsidRDefault="00B04D8B" w:rsidP="003F1684">
      <w:pPr>
        <w:tabs>
          <w:tab w:val="left" w:pos="1134"/>
        </w:tabs>
        <w:spacing w:after="0" w:line="276" w:lineRule="auto"/>
        <w:ind w:firstLine="709"/>
        <w:jc w:val="both"/>
        <w:rPr>
          <w:rFonts w:ascii="OfficinaSansBookC" w:eastAsia="Times New Roman" w:hAnsi="OfficinaSansBookC" w:cs="Times New Roman"/>
          <w:b/>
          <w:bCs/>
          <w:sz w:val="28"/>
          <w:szCs w:val="28"/>
          <w:lang w:eastAsia="ru-RU"/>
        </w:rPr>
      </w:pPr>
      <w:r w:rsidRPr="003F1684">
        <w:rPr>
          <w:rFonts w:ascii="OfficinaSansBookC" w:eastAsia="Times New Roman" w:hAnsi="OfficinaSansBookC" w:cs="Times New Roman"/>
          <w:b/>
          <w:bCs/>
          <w:sz w:val="28"/>
          <w:szCs w:val="28"/>
          <w:lang w:eastAsia="ru-RU"/>
        </w:rPr>
        <w:t xml:space="preserve">Прикладной модуль 4 «Основы 3D моделирования» </w:t>
      </w:r>
    </w:p>
    <w:p w14:paraId="21088B6C" w14:textId="77777777" w:rsidR="00B04D8B" w:rsidRPr="003F1684" w:rsidRDefault="00B04D8B" w:rsidP="003F1684">
      <w:pPr>
        <w:tabs>
          <w:tab w:val="left" w:pos="1134"/>
        </w:tabs>
        <w:spacing w:after="0" w:line="276" w:lineRule="auto"/>
        <w:ind w:left="709"/>
        <w:contextualSpacing/>
        <w:jc w:val="both"/>
        <w:rPr>
          <w:rFonts w:ascii="OfficinaSansBookC" w:eastAsia="OfficinaSansBookC" w:hAnsi="OfficinaSansBookC" w:cs="OfficinaSansBookC"/>
          <w:sz w:val="28"/>
          <w:szCs w:val="28"/>
          <w:lang w:eastAsia="ru-RU"/>
        </w:rPr>
      </w:pPr>
      <w:proofErr w:type="spellStart"/>
      <w:r w:rsidRPr="003F1684">
        <w:rPr>
          <w:rFonts w:ascii="OfficinaSansBookC" w:eastAsia="OfficinaSansBookC" w:hAnsi="OfficinaSansBookC" w:cs="OfficinaSansBookC"/>
          <w:sz w:val="28"/>
          <w:szCs w:val="28"/>
          <w:lang w:eastAsia="ru-RU"/>
        </w:rPr>
        <w:t>Бучельникова</w:t>
      </w:r>
      <w:proofErr w:type="spellEnd"/>
      <w:r w:rsidRPr="003F1684">
        <w:rPr>
          <w:rFonts w:ascii="OfficinaSansBookC" w:eastAsia="OfficinaSansBookC" w:hAnsi="OfficinaSansBookC" w:cs="OfficinaSansBookC"/>
          <w:sz w:val="28"/>
          <w:szCs w:val="28"/>
          <w:lang w:eastAsia="ru-RU"/>
        </w:rPr>
        <w:t xml:space="preserve">, Т. А. Основы 3D моделирования в программе </w:t>
      </w:r>
      <w:proofErr w:type="gramStart"/>
      <w:r w:rsidRPr="003F1684">
        <w:rPr>
          <w:rFonts w:ascii="OfficinaSansBookC" w:eastAsia="OfficinaSansBookC" w:hAnsi="OfficinaSansBookC" w:cs="OfficinaSansBookC"/>
          <w:sz w:val="28"/>
          <w:szCs w:val="28"/>
          <w:lang w:eastAsia="ru-RU"/>
        </w:rPr>
        <w:t>Компас :</w:t>
      </w:r>
      <w:proofErr w:type="gramEnd"/>
      <w:r w:rsidRPr="003F1684">
        <w:rPr>
          <w:rFonts w:ascii="OfficinaSansBookC" w:eastAsia="OfficinaSansBookC" w:hAnsi="OfficinaSansBookC" w:cs="OfficinaSansBookC"/>
          <w:sz w:val="28"/>
          <w:szCs w:val="28"/>
          <w:lang w:eastAsia="ru-RU"/>
        </w:rPr>
        <w:t xml:space="preserve"> учебно-методическое пособие / Т. А. </w:t>
      </w:r>
      <w:proofErr w:type="spellStart"/>
      <w:r w:rsidRPr="003F1684">
        <w:rPr>
          <w:rFonts w:ascii="OfficinaSansBookC" w:eastAsia="OfficinaSansBookC" w:hAnsi="OfficinaSansBookC" w:cs="OfficinaSansBookC"/>
          <w:sz w:val="28"/>
          <w:szCs w:val="28"/>
          <w:lang w:eastAsia="ru-RU"/>
        </w:rPr>
        <w:t>Бучельникова</w:t>
      </w:r>
      <w:proofErr w:type="spellEnd"/>
      <w:r w:rsidRPr="003F1684">
        <w:rPr>
          <w:rFonts w:ascii="OfficinaSansBookC" w:eastAsia="OfficinaSansBookC" w:hAnsi="OfficinaSansBookC" w:cs="OfficinaSansBookC"/>
          <w:sz w:val="28"/>
          <w:szCs w:val="28"/>
          <w:lang w:eastAsia="ru-RU"/>
        </w:rPr>
        <w:t xml:space="preserve">. — </w:t>
      </w:r>
      <w:proofErr w:type="gramStart"/>
      <w:r w:rsidRPr="003F1684">
        <w:rPr>
          <w:rFonts w:ascii="OfficinaSansBookC" w:eastAsia="OfficinaSansBookC" w:hAnsi="OfficinaSansBookC" w:cs="OfficinaSansBookC"/>
          <w:sz w:val="28"/>
          <w:szCs w:val="28"/>
          <w:lang w:eastAsia="ru-RU"/>
        </w:rPr>
        <w:t>Тюмень :</w:t>
      </w:r>
      <w:proofErr w:type="gramEnd"/>
      <w:r w:rsidRPr="003F1684">
        <w:rPr>
          <w:rFonts w:ascii="OfficinaSansBookC" w:eastAsia="OfficinaSansBookC" w:hAnsi="OfficinaSansBookC" w:cs="OfficinaSansBookC"/>
          <w:sz w:val="28"/>
          <w:szCs w:val="28"/>
          <w:lang w:eastAsia="ru-RU"/>
        </w:rPr>
        <w:t xml:space="preserve"> ГАУ Северного Зауралья, 2021. — 60 с. — </w:t>
      </w:r>
      <w:proofErr w:type="gramStart"/>
      <w:r w:rsidRPr="003F1684">
        <w:rPr>
          <w:rFonts w:ascii="OfficinaSansBookC" w:eastAsia="OfficinaSansBookC" w:hAnsi="OfficinaSansBookC" w:cs="OfficinaSansBookC"/>
          <w:sz w:val="28"/>
          <w:szCs w:val="28"/>
          <w:lang w:eastAsia="ru-RU"/>
        </w:rPr>
        <w:t>Текст :</w:t>
      </w:r>
      <w:proofErr w:type="gramEnd"/>
      <w:r w:rsidRPr="003F1684">
        <w:rPr>
          <w:rFonts w:ascii="OfficinaSansBookC" w:eastAsia="OfficinaSansBookC" w:hAnsi="OfficinaSansBookC" w:cs="OfficinaSansBookC"/>
          <w:sz w:val="28"/>
          <w:szCs w:val="28"/>
          <w:lang w:eastAsia="ru-RU"/>
        </w:rPr>
        <w:t xml:space="preserve"> электронный // Лань : электронно-библиотечная система. — URL: </w:t>
      </w:r>
      <w:hyperlink r:id="rId44">
        <w:r w:rsidRPr="003F1684">
          <w:rPr>
            <w:rFonts w:ascii="OfficinaSansBookC" w:eastAsia="OfficinaSansBookC" w:hAnsi="OfficinaSansBookC" w:cs="OfficinaSansBookC"/>
            <w:sz w:val="28"/>
            <w:szCs w:val="28"/>
            <w:u w:val="single"/>
            <w:lang w:eastAsia="ru-RU"/>
          </w:rPr>
          <w:t>https://e.lanbook.com/book/179203</w:t>
        </w:r>
      </w:hyperlink>
      <w:r w:rsidRPr="003F1684">
        <w:rPr>
          <w:rFonts w:ascii="OfficinaSansBookC" w:eastAsia="OfficinaSansBookC" w:hAnsi="OfficinaSansBookC" w:cs="OfficinaSansBookC"/>
          <w:sz w:val="28"/>
          <w:szCs w:val="28"/>
          <w:lang w:eastAsia="ru-RU"/>
        </w:rPr>
        <w:t xml:space="preserve"> (дата обращения: 10.10.2022). — Режим доступа: для </w:t>
      </w:r>
      <w:proofErr w:type="spellStart"/>
      <w:r w:rsidRPr="003F1684">
        <w:rPr>
          <w:rFonts w:ascii="OfficinaSansBookC" w:eastAsia="OfficinaSansBookC" w:hAnsi="OfficinaSansBookC" w:cs="OfficinaSansBookC"/>
          <w:sz w:val="28"/>
          <w:szCs w:val="28"/>
          <w:lang w:eastAsia="ru-RU"/>
        </w:rPr>
        <w:t>авториз</w:t>
      </w:r>
      <w:proofErr w:type="spellEnd"/>
      <w:r w:rsidRPr="003F1684">
        <w:rPr>
          <w:rFonts w:ascii="OfficinaSansBookC" w:eastAsia="OfficinaSansBookC" w:hAnsi="OfficinaSansBookC" w:cs="OfficinaSansBookC"/>
          <w:sz w:val="28"/>
          <w:szCs w:val="28"/>
          <w:lang w:eastAsia="ru-RU"/>
        </w:rPr>
        <w:t xml:space="preserve">. пользователей. </w:t>
      </w:r>
    </w:p>
    <w:p w14:paraId="5FD972CB" w14:textId="77777777" w:rsidR="00B04D8B" w:rsidRPr="003F1684" w:rsidRDefault="00B04D8B" w:rsidP="003F1684">
      <w:pPr>
        <w:tabs>
          <w:tab w:val="left" w:pos="1134"/>
        </w:tabs>
        <w:spacing w:after="0" w:line="276" w:lineRule="auto"/>
        <w:ind w:firstLine="709"/>
        <w:jc w:val="both"/>
        <w:rPr>
          <w:rFonts w:ascii="OfficinaSansBookC" w:hAnsi="OfficinaSansBookC"/>
          <w:sz w:val="28"/>
          <w:szCs w:val="28"/>
        </w:rPr>
      </w:pPr>
    </w:p>
    <w:p w14:paraId="3415B74E" w14:textId="77777777" w:rsidR="00B04D8B" w:rsidRPr="003F1684" w:rsidRDefault="00B04D8B" w:rsidP="003F1684">
      <w:pPr>
        <w:tabs>
          <w:tab w:val="left" w:pos="1134"/>
        </w:tabs>
        <w:spacing w:after="0" w:line="276" w:lineRule="auto"/>
        <w:ind w:firstLine="709"/>
        <w:jc w:val="both"/>
        <w:rPr>
          <w:rFonts w:ascii="OfficinaSansBookC" w:hAnsi="OfficinaSansBookC"/>
          <w:sz w:val="28"/>
          <w:szCs w:val="28"/>
        </w:rPr>
      </w:pPr>
      <w:r w:rsidRPr="003F1684">
        <w:rPr>
          <w:rFonts w:ascii="OfficinaSansBookC" w:eastAsia="OfficinaSansBookC" w:hAnsi="OfficinaSansBookC" w:cs="OfficinaSansBookC"/>
          <w:b/>
          <w:bCs/>
          <w:sz w:val="28"/>
          <w:szCs w:val="28"/>
        </w:rPr>
        <w:t>Прикладной модуль 5 «Разработка веб-сайта с использованием конструктора Тильда»</w:t>
      </w:r>
      <w:r w:rsidRPr="003F1684">
        <w:rPr>
          <w:rFonts w:ascii="OfficinaSansBookC" w:eastAsia="OfficinaSansBookC" w:hAnsi="OfficinaSansBookC" w:cs="OfficinaSansBookC"/>
          <w:sz w:val="28"/>
          <w:szCs w:val="28"/>
        </w:rPr>
        <w:t xml:space="preserve"> </w:t>
      </w:r>
      <w:r w:rsidRPr="003F1684">
        <w:rPr>
          <w:rFonts w:ascii="OfficinaSansBookC" w:eastAsia="Segoe UI" w:hAnsi="OfficinaSansBookC" w:cs="Segoe UI"/>
          <w:sz w:val="28"/>
          <w:szCs w:val="28"/>
        </w:rPr>
        <w:t xml:space="preserve"> </w:t>
      </w:r>
    </w:p>
    <w:p w14:paraId="4025F1D8" w14:textId="77777777" w:rsidR="00B04D8B" w:rsidRPr="003F1684" w:rsidRDefault="00B04D8B" w:rsidP="003F1684">
      <w:pPr>
        <w:tabs>
          <w:tab w:val="left" w:pos="1134"/>
        </w:tabs>
        <w:spacing w:after="0" w:line="276" w:lineRule="auto"/>
        <w:ind w:left="709"/>
        <w:contextualSpacing/>
        <w:jc w:val="both"/>
        <w:rPr>
          <w:rFonts w:ascii="OfficinaSansBookC" w:eastAsia="OfficinaSansBookC" w:hAnsi="OfficinaSansBookC" w:cs="OfficinaSansBookC"/>
          <w:sz w:val="28"/>
          <w:szCs w:val="28"/>
          <w:lang w:eastAsia="ru-RU"/>
        </w:rPr>
      </w:pPr>
      <w:r w:rsidRPr="003F1684">
        <w:rPr>
          <w:rFonts w:ascii="OfficinaSansBookC" w:eastAsia="OfficinaSansBookC" w:hAnsi="OfficinaSansBookC" w:cs="OfficinaSansBookC"/>
          <w:sz w:val="28"/>
          <w:szCs w:val="28"/>
          <w:lang w:eastAsia="ru-RU"/>
        </w:rPr>
        <w:t xml:space="preserve">Молочков В. Создание сайтов на </w:t>
      </w:r>
      <w:proofErr w:type="spellStart"/>
      <w:r w:rsidRPr="003F1684">
        <w:rPr>
          <w:rFonts w:ascii="OfficinaSansBookC" w:eastAsia="OfficinaSansBookC" w:hAnsi="OfficinaSansBookC" w:cs="OfficinaSansBookC"/>
          <w:sz w:val="28"/>
          <w:szCs w:val="28"/>
          <w:lang w:eastAsia="ru-RU"/>
        </w:rPr>
        <w:t>на</w:t>
      </w:r>
      <w:proofErr w:type="spellEnd"/>
      <w:r w:rsidRPr="003F1684">
        <w:rPr>
          <w:rFonts w:ascii="OfficinaSansBookC" w:eastAsia="OfficinaSansBookC" w:hAnsi="OfficinaSansBookC" w:cs="OfficinaSansBookC"/>
          <w:sz w:val="28"/>
          <w:szCs w:val="28"/>
          <w:lang w:eastAsia="ru-RU"/>
        </w:rPr>
        <w:t xml:space="preserve"> </w:t>
      </w:r>
      <w:proofErr w:type="spellStart"/>
      <w:r w:rsidRPr="003F1684">
        <w:rPr>
          <w:rFonts w:ascii="OfficinaSansBookC" w:eastAsia="OfficinaSansBookC" w:hAnsi="OfficinaSansBookC" w:cs="OfficinaSansBookC"/>
          <w:sz w:val="28"/>
          <w:szCs w:val="28"/>
          <w:lang w:eastAsia="ru-RU"/>
        </w:rPr>
        <w:t>Tilda</w:t>
      </w:r>
      <w:proofErr w:type="spellEnd"/>
      <w:r w:rsidRPr="003F1684">
        <w:rPr>
          <w:rFonts w:ascii="OfficinaSansBookC" w:eastAsia="OfficinaSansBookC" w:hAnsi="OfficinaSansBookC" w:cs="OfficinaSansBookC"/>
          <w:sz w:val="28"/>
          <w:szCs w:val="28"/>
          <w:lang w:eastAsia="ru-RU"/>
        </w:rPr>
        <w:t xml:space="preserve">. Самоучитель. — СПб.: БХВ, 2022. — 347 с. </w:t>
      </w:r>
    </w:p>
    <w:p w14:paraId="0ABBC264" w14:textId="77777777" w:rsidR="00B04D8B" w:rsidRPr="003F1684" w:rsidRDefault="00B04D8B" w:rsidP="003F1684">
      <w:pPr>
        <w:tabs>
          <w:tab w:val="left" w:pos="1134"/>
        </w:tabs>
        <w:spacing w:after="0" w:line="276" w:lineRule="auto"/>
        <w:ind w:firstLine="709"/>
        <w:jc w:val="both"/>
        <w:rPr>
          <w:rFonts w:ascii="OfficinaSansBookC" w:hAnsi="OfficinaSansBookC"/>
          <w:sz w:val="28"/>
          <w:szCs w:val="28"/>
        </w:rPr>
      </w:pPr>
      <w:r w:rsidRPr="003F1684">
        <w:rPr>
          <w:rFonts w:ascii="OfficinaSansBookC" w:eastAsia="OfficinaSansBookC" w:hAnsi="OfficinaSansBookC" w:cs="OfficinaSansBookC"/>
          <w:b/>
          <w:bCs/>
          <w:sz w:val="28"/>
          <w:szCs w:val="28"/>
        </w:rPr>
        <w:t xml:space="preserve">Прикладной модуль 6 «Технологии продвижения веб-сайта в Интернете» </w:t>
      </w:r>
      <w:r w:rsidRPr="003F1684">
        <w:rPr>
          <w:rFonts w:ascii="OfficinaSansBookC" w:eastAsia="Segoe UI" w:hAnsi="OfficinaSansBookC" w:cs="Segoe UI"/>
          <w:sz w:val="28"/>
          <w:szCs w:val="28"/>
        </w:rPr>
        <w:t xml:space="preserve"> </w:t>
      </w:r>
    </w:p>
    <w:p w14:paraId="601D1E6A" w14:textId="77777777" w:rsidR="00B04D8B" w:rsidRPr="003F1684" w:rsidRDefault="00B04D8B" w:rsidP="003F1684">
      <w:pPr>
        <w:tabs>
          <w:tab w:val="left" w:pos="1134"/>
        </w:tabs>
        <w:spacing w:after="0" w:line="276" w:lineRule="auto"/>
        <w:ind w:left="709"/>
        <w:contextualSpacing/>
        <w:jc w:val="both"/>
        <w:rPr>
          <w:rFonts w:ascii="OfficinaSansBookC" w:eastAsia="OfficinaSansBookC" w:hAnsi="OfficinaSansBookC" w:cs="OfficinaSansBookC"/>
          <w:sz w:val="28"/>
          <w:szCs w:val="28"/>
          <w:lang w:eastAsia="ru-RU"/>
        </w:rPr>
      </w:pPr>
      <w:r w:rsidRPr="003F1684">
        <w:rPr>
          <w:rFonts w:ascii="OfficinaSansBookC" w:eastAsia="OfficinaSansBookC" w:hAnsi="OfficinaSansBookC" w:cs="OfficinaSansBookC"/>
          <w:sz w:val="28"/>
          <w:szCs w:val="28"/>
          <w:lang w:eastAsia="ru-RU"/>
        </w:rPr>
        <w:t>Акулич, М. В. Интернет-</w:t>
      </w:r>
      <w:proofErr w:type="gramStart"/>
      <w:r w:rsidRPr="003F1684">
        <w:rPr>
          <w:rFonts w:ascii="OfficinaSansBookC" w:eastAsia="OfficinaSansBookC" w:hAnsi="OfficinaSansBookC" w:cs="OfficinaSansBookC"/>
          <w:sz w:val="28"/>
          <w:szCs w:val="28"/>
          <w:lang w:eastAsia="ru-RU"/>
        </w:rPr>
        <w:t>маркетинг :</w:t>
      </w:r>
      <w:proofErr w:type="gramEnd"/>
      <w:r w:rsidRPr="003F1684">
        <w:rPr>
          <w:rFonts w:ascii="OfficinaSansBookC" w:eastAsia="OfficinaSansBookC" w:hAnsi="OfficinaSansBookC" w:cs="OfficinaSansBookC"/>
          <w:sz w:val="28"/>
          <w:szCs w:val="28"/>
          <w:lang w:eastAsia="ru-RU"/>
        </w:rPr>
        <w:t xml:space="preserve"> учебник / М. В. Акулич. — </w:t>
      </w:r>
      <w:proofErr w:type="gramStart"/>
      <w:r w:rsidRPr="003F1684">
        <w:rPr>
          <w:rFonts w:ascii="OfficinaSansBookC" w:eastAsia="OfficinaSansBookC" w:hAnsi="OfficinaSansBookC" w:cs="OfficinaSansBookC"/>
          <w:sz w:val="28"/>
          <w:szCs w:val="28"/>
          <w:lang w:eastAsia="ru-RU"/>
        </w:rPr>
        <w:t>Москва :</w:t>
      </w:r>
      <w:proofErr w:type="gramEnd"/>
      <w:r w:rsidRPr="003F1684">
        <w:rPr>
          <w:rFonts w:ascii="OfficinaSansBookC" w:eastAsia="OfficinaSansBookC" w:hAnsi="OfficinaSansBookC" w:cs="OfficinaSansBookC"/>
          <w:sz w:val="28"/>
          <w:szCs w:val="28"/>
          <w:lang w:eastAsia="ru-RU"/>
        </w:rPr>
        <w:t xml:space="preserve"> Дашков и К, 2021. — 352 с. — ISBN 978-5-394-04250-8. — </w:t>
      </w:r>
      <w:proofErr w:type="gramStart"/>
      <w:r w:rsidRPr="003F1684">
        <w:rPr>
          <w:rFonts w:ascii="OfficinaSansBookC" w:eastAsia="OfficinaSansBookC" w:hAnsi="OfficinaSansBookC" w:cs="OfficinaSansBookC"/>
          <w:sz w:val="28"/>
          <w:szCs w:val="28"/>
          <w:lang w:eastAsia="ru-RU"/>
        </w:rPr>
        <w:t>Текст :</w:t>
      </w:r>
      <w:proofErr w:type="gramEnd"/>
      <w:r w:rsidRPr="003F1684">
        <w:rPr>
          <w:rFonts w:ascii="OfficinaSansBookC" w:eastAsia="OfficinaSansBookC" w:hAnsi="OfficinaSansBookC" w:cs="OfficinaSansBookC"/>
          <w:sz w:val="28"/>
          <w:szCs w:val="28"/>
          <w:lang w:eastAsia="ru-RU"/>
        </w:rPr>
        <w:t xml:space="preserve"> электронный // Лань : электронно-библиотечная система. — URL: </w:t>
      </w:r>
      <w:hyperlink r:id="rId45">
        <w:r w:rsidRPr="003F1684">
          <w:rPr>
            <w:rFonts w:ascii="OfficinaSansBookC" w:eastAsia="OfficinaSansBookC" w:hAnsi="OfficinaSansBookC" w:cs="OfficinaSansBookC"/>
            <w:sz w:val="28"/>
            <w:szCs w:val="28"/>
            <w:u w:val="single"/>
            <w:lang w:eastAsia="ru-RU"/>
          </w:rPr>
          <w:t>https://e.lanbook.com/book/229319</w:t>
        </w:r>
      </w:hyperlink>
      <w:r w:rsidRPr="003F1684">
        <w:rPr>
          <w:rFonts w:ascii="OfficinaSansBookC" w:eastAsia="OfficinaSansBookC" w:hAnsi="OfficinaSansBookC" w:cs="OfficinaSansBookC"/>
          <w:sz w:val="28"/>
          <w:szCs w:val="28"/>
          <w:lang w:eastAsia="ru-RU"/>
        </w:rPr>
        <w:t xml:space="preserve"> (дата обращения: 10.10.2022). — Режим доступа: для </w:t>
      </w:r>
      <w:proofErr w:type="spellStart"/>
      <w:r w:rsidRPr="003F1684">
        <w:rPr>
          <w:rFonts w:ascii="OfficinaSansBookC" w:eastAsia="OfficinaSansBookC" w:hAnsi="OfficinaSansBookC" w:cs="OfficinaSansBookC"/>
          <w:sz w:val="28"/>
          <w:szCs w:val="28"/>
          <w:lang w:eastAsia="ru-RU"/>
        </w:rPr>
        <w:t>авториз</w:t>
      </w:r>
      <w:proofErr w:type="spellEnd"/>
      <w:r w:rsidRPr="003F1684">
        <w:rPr>
          <w:rFonts w:ascii="OfficinaSansBookC" w:eastAsia="OfficinaSansBookC" w:hAnsi="OfficinaSansBookC" w:cs="OfficinaSansBookC"/>
          <w:sz w:val="28"/>
          <w:szCs w:val="28"/>
          <w:lang w:eastAsia="ru-RU"/>
        </w:rPr>
        <w:t xml:space="preserve">. пользователей. </w:t>
      </w:r>
    </w:p>
    <w:p w14:paraId="5824A92A" w14:textId="77777777" w:rsidR="00B04D8B" w:rsidRPr="003F1684" w:rsidRDefault="00B04D8B" w:rsidP="003F1684">
      <w:pPr>
        <w:tabs>
          <w:tab w:val="left" w:pos="1134"/>
        </w:tabs>
        <w:spacing w:after="0" w:line="276" w:lineRule="auto"/>
        <w:ind w:firstLine="709"/>
        <w:jc w:val="both"/>
        <w:rPr>
          <w:rFonts w:ascii="OfficinaSansBookC" w:eastAsia="OfficinaSansBookC" w:hAnsi="OfficinaSansBookC" w:cs="OfficinaSansBookC"/>
          <w:b/>
          <w:bCs/>
          <w:sz w:val="28"/>
          <w:szCs w:val="28"/>
        </w:rPr>
      </w:pPr>
      <w:r w:rsidRPr="003F1684">
        <w:rPr>
          <w:rFonts w:ascii="OfficinaSansBookC" w:eastAsia="OfficinaSansBookC" w:hAnsi="OfficinaSansBookC" w:cs="OfficinaSansBookC"/>
          <w:b/>
          <w:bCs/>
          <w:sz w:val="28"/>
          <w:szCs w:val="28"/>
        </w:rPr>
        <w:t xml:space="preserve">Прикладной модуль 7 «Введение в веб-разработку на языке JavaScript» </w:t>
      </w:r>
    </w:p>
    <w:p w14:paraId="117A963D" w14:textId="77777777" w:rsidR="00B04D8B" w:rsidRPr="003F1684" w:rsidRDefault="00B04D8B" w:rsidP="003F1684">
      <w:pPr>
        <w:tabs>
          <w:tab w:val="left" w:pos="1134"/>
        </w:tabs>
        <w:spacing w:after="0" w:line="276" w:lineRule="auto"/>
        <w:ind w:firstLine="709"/>
        <w:jc w:val="both"/>
        <w:rPr>
          <w:rFonts w:ascii="OfficinaSansBookC" w:eastAsia="OfficinaSansBookC" w:hAnsi="OfficinaSansBookC" w:cs="OfficinaSansBookC"/>
          <w:b/>
          <w:bCs/>
          <w:sz w:val="28"/>
          <w:szCs w:val="28"/>
        </w:rPr>
      </w:pPr>
    </w:p>
    <w:p w14:paraId="26E25DCE" w14:textId="77777777" w:rsidR="00B04D8B" w:rsidRPr="003F1684" w:rsidRDefault="00B04D8B" w:rsidP="003F1684">
      <w:pPr>
        <w:numPr>
          <w:ilvl w:val="0"/>
          <w:numId w:val="10"/>
        </w:numPr>
        <w:tabs>
          <w:tab w:val="left" w:pos="1134"/>
        </w:tabs>
        <w:spacing w:after="0" w:line="276" w:lineRule="auto"/>
        <w:ind w:left="709"/>
        <w:contextualSpacing/>
        <w:jc w:val="both"/>
        <w:rPr>
          <w:rFonts w:ascii="OfficinaSansBookC" w:eastAsia="OfficinaSansBookC" w:hAnsi="OfficinaSansBookC" w:cs="OfficinaSansBookC"/>
          <w:sz w:val="28"/>
          <w:szCs w:val="28"/>
          <w:lang w:eastAsia="ru-RU"/>
        </w:rPr>
      </w:pPr>
      <w:r w:rsidRPr="003F1684">
        <w:rPr>
          <w:rFonts w:ascii="OfficinaSansBookC" w:eastAsia="OfficinaSansBookC" w:hAnsi="OfficinaSansBookC" w:cs="OfficinaSansBookC"/>
          <w:sz w:val="28"/>
          <w:szCs w:val="28"/>
          <w:lang w:eastAsia="ru-RU"/>
        </w:rPr>
        <w:t xml:space="preserve">Государев, И. Б. Введение в веб-разработку на языке </w:t>
      </w:r>
      <w:proofErr w:type="gramStart"/>
      <w:r w:rsidRPr="003F1684">
        <w:rPr>
          <w:rFonts w:ascii="OfficinaSansBookC" w:eastAsia="OfficinaSansBookC" w:hAnsi="OfficinaSansBookC" w:cs="OfficinaSansBookC"/>
          <w:sz w:val="28"/>
          <w:szCs w:val="28"/>
          <w:lang w:eastAsia="ru-RU"/>
        </w:rPr>
        <w:t>JavaScript :</w:t>
      </w:r>
      <w:proofErr w:type="gramEnd"/>
      <w:r w:rsidRPr="003F1684">
        <w:rPr>
          <w:rFonts w:ascii="OfficinaSansBookC" w:eastAsia="OfficinaSansBookC" w:hAnsi="OfficinaSansBookC" w:cs="OfficinaSansBookC"/>
          <w:sz w:val="28"/>
          <w:szCs w:val="28"/>
          <w:lang w:eastAsia="ru-RU"/>
        </w:rPr>
        <w:t xml:space="preserve"> учебное пособие / И. Б. Государев. — Санкт-</w:t>
      </w:r>
      <w:proofErr w:type="gramStart"/>
      <w:r w:rsidRPr="003F1684">
        <w:rPr>
          <w:rFonts w:ascii="OfficinaSansBookC" w:eastAsia="OfficinaSansBookC" w:hAnsi="OfficinaSansBookC" w:cs="OfficinaSansBookC"/>
          <w:sz w:val="28"/>
          <w:szCs w:val="28"/>
          <w:lang w:eastAsia="ru-RU"/>
        </w:rPr>
        <w:t>Петербург :</w:t>
      </w:r>
      <w:proofErr w:type="gramEnd"/>
      <w:r w:rsidRPr="003F1684">
        <w:rPr>
          <w:rFonts w:ascii="OfficinaSansBookC" w:eastAsia="OfficinaSansBookC" w:hAnsi="OfficinaSansBookC" w:cs="OfficinaSansBookC"/>
          <w:sz w:val="28"/>
          <w:szCs w:val="28"/>
          <w:lang w:eastAsia="ru-RU"/>
        </w:rPr>
        <w:t xml:space="preserve"> Лань, 2022. — 144 с. — ISBN 978-5-8114-3539-5. — </w:t>
      </w:r>
      <w:proofErr w:type="gramStart"/>
      <w:r w:rsidRPr="003F1684">
        <w:rPr>
          <w:rFonts w:ascii="OfficinaSansBookC" w:eastAsia="OfficinaSansBookC" w:hAnsi="OfficinaSansBookC" w:cs="OfficinaSansBookC"/>
          <w:sz w:val="28"/>
          <w:szCs w:val="28"/>
          <w:lang w:eastAsia="ru-RU"/>
        </w:rPr>
        <w:t>Текст :</w:t>
      </w:r>
      <w:proofErr w:type="gramEnd"/>
      <w:r w:rsidRPr="003F1684">
        <w:rPr>
          <w:rFonts w:ascii="OfficinaSansBookC" w:eastAsia="OfficinaSansBookC" w:hAnsi="OfficinaSansBookC" w:cs="OfficinaSansBookC"/>
          <w:sz w:val="28"/>
          <w:szCs w:val="28"/>
          <w:lang w:eastAsia="ru-RU"/>
        </w:rPr>
        <w:t xml:space="preserve"> электронный // Лань : электронно-библиотечная система. — URL: </w:t>
      </w:r>
      <w:hyperlink r:id="rId46">
        <w:r w:rsidRPr="003F1684">
          <w:rPr>
            <w:rFonts w:ascii="OfficinaSansBookC" w:eastAsia="OfficinaSansBookC" w:hAnsi="OfficinaSansBookC" w:cs="OfficinaSansBookC"/>
            <w:sz w:val="28"/>
            <w:szCs w:val="28"/>
            <w:u w:val="single"/>
            <w:lang w:eastAsia="ru-RU"/>
          </w:rPr>
          <w:t>https://e.lanbook.com/book/206588</w:t>
        </w:r>
      </w:hyperlink>
      <w:r w:rsidRPr="003F1684">
        <w:rPr>
          <w:rFonts w:ascii="OfficinaSansBookC" w:eastAsia="OfficinaSansBookC" w:hAnsi="OfficinaSansBookC" w:cs="OfficinaSansBookC"/>
          <w:sz w:val="28"/>
          <w:szCs w:val="28"/>
          <w:lang w:eastAsia="ru-RU"/>
        </w:rPr>
        <w:t xml:space="preserve"> (дата обращения: 10.05.2022). — Режим доступа: для </w:t>
      </w:r>
      <w:proofErr w:type="spellStart"/>
      <w:r w:rsidRPr="003F1684">
        <w:rPr>
          <w:rFonts w:ascii="OfficinaSansBookC" w:eastAsia="OfficinaSansBookC" w:hAnsi="OfficinaSansBookC" w:cs="OfficinaSansBookC"/>
          <w:sz w:val="28"/>
          <w:szCs w:val="28"/>
          <w:lang w:eastAsia="ru-RU"/>
        </w:rPr>
        <w:t>авториз</w:t>
      </w:r>
      <w:proofErr w:type="spellEnd"/>
      <w:r w:rsidRPr="003F1684">
        <w:rPr>
          <w:rFonts w:ascii="OfficinaSansBookC" w:eastAsia="OfficinaSansBookC" w:hAnsi="OfficinaSansBookC" w:cs="OfficinaSansBookC"/>
          <w:sz w:val="28"/>
          <w:szCs w:val="28"/>
          <w:lang w:eastAsia="ru-RU"/>
        </w:rPr>
        <w:t xml:space="preserve">. пользователей. </w:t>
      </w:r>
    </w:p>
    <w:p w14:paraId="553571CA" w14:textId="77777777" w:rsidR="00B04D8B" w:rsidRPr="003F1684" w:rsidRDefault="00B04D8B" w:rsidP="003F1684">
      <w:pPr>
        <w:numPr>
          <w:ilvl w:val="0"/>
          <w:numId w:val="10"/>
        </w:numPr>
        <w:tabs>
          <w:tab w:val="left" w:pos="1134"/>
        </w:tabs>
        <w:spacing w:after="0" w:line="276" w:lineRule="auto"/>
        <w:ind w:left="709"/>
        <w:contextualSpacing/>
        <w:jc w:val="both"/>
        <w:rPr>
          <w:rFonts w:ascii="OfficinaSansBookC" w:eastAsia="OfficinaSansBookC" w:hAnsi="OfficinaSansBookC" w:cs="OfficinaSansBookC"/>
          <w:sz w:val="28"/>
          <w:szCs w:val="28"/>
          <w:lang w:eastAsia="ru-RU"/>
        </w:rPr>
      </w:pPr>
      <w:proofErr w:type="spellStart"/>
      <w:r w:rsidRPr="003F1684">
        <w:rPr>
          <w:rFonts w:ascii="OfficinaSansBookC" w:eastAsia="OfficinaSansBookC" w:hAnsi="OfficinaSansBookC" w:cs="OfficinaSansBookC"/>
          <w:sz w:val="28"/>
          <w:szCs w:val="28"/>
          <w:lang w:eastAsia="ru-RU"/>
        </w:rPr>
        <w:t>Флэнаган</w:t>
      </w:r>
      <w:proofErr w:type="spellEnd"/>
      <w:r w:rsidRPr="003F1684">
        <w:rPr>
          <w:rFonts w:ascii="OfficinaSansBookC" w:eastAsia="OfficinaSansBookC" w:hAnsi="OfficinaSansBookC" w:cs="OfficinaSansBookC"/>
          <w:sz w:val="28"/>
          <w:szCs w:val="28"/>
          <w:lang w:eastAsia="ru-RU"/>
        </w:rPr>
        <w:t xml:space="preserve">, Дэвид. JavaScript. Полное руководство, 7-е </w:t>
      </w:r>
      <w:proofErr w:type="gramStart"/>
      <w:r w:rsidRPr="003F1684">
        <w:rPr>
          <w:rFonts w:ascii="OfficinaSansBookC" w:eastAsia="OfficinaSansBookC" w:hAnsi="OfficinaSansBookC" w:cs="OfficinaSansBookC"/>
          <w:sz w:val="28"/>
          <w:szCs w:val="28"/>
          <w:lang w:eastAsia="ru-RU"/>
        </w:rPr>
        <w:t>изд. :</w:t>
      </w:r>
      <w:proofErr w:type="gramEnd"/>
      <w:r w:rsidRPr="003F1684">
        <w:rPr>
          <w:rFonts w:ascii="OfficinaSansBookC" w:eastAsia="OfficinaSansBookC" w:hAnsi="OfficinaSansBookC" w:cs="OfficinaSansBookC"/>
          <w:sz w:val="28"/>
          <w:szCs w:val="28"/>
          <w:lang w:eastAsia="ru-RU"/>
        </w:rPr>
        <w:t xml:space="preserve"> Пер. с англ. — СПб. : ООО “Диалектика”, 2021. — 720 </w:t>
      </w:r>
      <w:proofErr w:type="gramStart"/>
      <w:r w:rsidRPr="003F1684">
        <w:rPr>
          <w:rFonts w:ascii="OfficinaSansBookC" w:eastAsia="OfficinaSansBookC" w:hAnsi="OfficinaSansBookC" w:cs="OfficinaSansBookC"/>
          <w:sz w:val="28"/>
          <w:szCs w:val="28"/>
          <w:lang w:eastAsia="ru-RU"/>
        </w:rPr>
        <w:t>с .</w:t>
      </w:r>
      <w:proofErr w:type="gramEnd"/>
      <w:r w:rsidRPr="003F1684">
        <w:rPr>
          <w:rFonts w:ascii="OfficinaSansBookC" w:eastAsia="OfficinaSansBookC" w:hAnsi="OfficinaSansBookC" w:cs="OfficinaSansBookC"/>
          <w:sz w:val="28"/>
          <w:szCs w:val="28"/>
          <w:lang w:eastAsia="ru-RU"/>
        </w:rPr>
        <w:t xml:space="preserve"> : ил. — </w:t>
      </w:r>
      <w:proofErr w:type="spellStart"/>
      <w:r w:rsidRPr="003F1684">
        <w:rPr>
          <w:rFonts w:ascii="OfficinaSansBookC" w:eastAsia="OfficinaSansBookC" w:hAnsi="OfficinaSansBookC" w:cs="OfficinaSansBookC"/>
          <w:sz w:val="28"/>
          <w:szCs w:val="28"/>
          <w:lang w:eastAsia="ru-RU"/>
        </w:rPr>
        <w:t>Парал</w:t>
      </w:r>
      <w:proofErr w:type="spellEnd"/>
      <w:r w:rsidRPr="003F1684">
        <w:rPr>
          <w:rFonts w:ascii="OfficinaSansBookC" w:eastAsia="OfficinaSansBookC" w:hAnsi="OfficinaSansBookC" w:cs="OfficinaSansBookC"/>
          <w:sz w:val="28"/>
          <w:szCs w:val="28"/>
          <w:lang w:eastAsia="ru-RU"/>
        </w:rPr>
        <w:t xml:space="preserve">. </w:t>
      </w:r>
      <w:proofErr w:type="spellStart"/>
      <w:r w:rsidRPr="003F1684">
        <w:rPr>
          <w:rFonts w:ascii="OfficinaSansBookC" w:eastAsia="OfficinaSansBookC" w:hAnsi="OfficinaSansBookC" w:cs="OfficinaSansBookC"/>
          <w:sz w:val="28"/>
          <w:szCs w:val="28"/>
          <w:lang w:eastAsia="ru-RU"/>
        </w:rPr>
        <w:t>тит</w:t>
      </w:r>
      <w:proofErr w:type="spellEnd"/>
      <w:r w:rsidRPr="003F1684">
        <w:rPr>
          <w:rFonts w:ascii="OfficinaSansBookC" w:eastAsia="OfficinaSansBookC" w:hAnsi="OfficinaSansBookC" w:cs="OfficinaSansBookC"/>
          <w:sz w:val="28"/>
          <w:szCs w:val="28"/>
          <w:lang w:eastAsia="ru-RU"/>
        </w:rPr>
        <w:t xml:space="preserve">. англ. ISBN 978-5-907203-79-2 </w:t>
      </w:r>
    </w:p>
    <w:p w14:paraId="7E5B36EF" w14:textId="77777777" w:rsidR="00B04D8B" w:rsidRPr="003F1684" w:rsidRDefault="00B04D8B" w:rsidP="003F1684">
      <w:pPr>
        <w:numPr>
          <w:ilvl w:val="0"/>
          <w:numId w:val="10"/>
        </w:numPr>
        <w:tabs>
          <w:tab w:val="left" w:pos="1134"/>
        </w:tabs>
        <w:spacing w:after="0" w:line="276" w:lineRule="auto"/>
        <w:ind w:left="709"/>
        <w:contextualSpacing/>
        <w:jc w:val="both"/>
        <w:rPr>
          <w:rFonts w:ascii="OfficinaSansBookC" w:eastAsia="OfficinaSansBookC" w:hAnsi="OfficinaSansBookC" w:cs="OfficinaSansBookC"/>
          <w:sz w:val="28"/>
          <w:szCs w:val="28"/>
          <w:lang w:eastAsia="ru-RU"/>
        </w:rPr>
      </w:pPr>
      <w:r w:rsidRPr="003F1684">
        <w:rPr>
          <w:rFonts w:ascii="OfficinaSansBookC" w:eastAsia="OfficinaSansBookC" w:hAnsi="OfficinaSansBookC" w:cs="OfficinaSansBookC"/>
          <w:sz w:val="28"/>
          <w:szCs w:val="28"/>
          <w:lang w:eastAsia="ru-RU"/>
        </w:rPr>
        <w:t xml:space="preserve">Фрисби М. JavaScript для профессиональных веб-разработчиков. 4-е международное изд. — СПб.: Питер, 2022. — 1168 с. </w:t>
      </w:r>
    </w:p>
    <w:p w14:paraId="0C5765E4" w14:textId="77777777" w:rsidR="00B04D8B" w:rsidRPr="003F1684" w:rsidRDefault="00B04D8B" w:rsidP="003F1684">
      <w:pPr>
        <w:numPr>
          <w:ilvl w:val="0"/>
          <w:numId w:val="10"/>
        </w:numPr>
        <w:tabs>
          <w:tab w:val="left" w:pos="1134"/>
        </w:tabs>
        <w:spacing w:after="0" w:line="276" w:lineRule="auto"/>
        <w:ind w:left="709"/>
        <w:contextualSpacing/>
        <w:jc w:val="both"/>
        <w:rPr>
          <w:rFonts w:ascii="OfficinaSansBookC" w:eastAsia="OfficinaSansBookC" w:hAnsi="OfficinaSansBookC" w:cs="OfficinaSansBookC"/>
          <w:sz w:val="28"/>
          <w:szCs w:val="28"/>
          <w:lang w:eastAsia="ru-RU"/>
        </w:rPr>
      </w:pPr>
      <w:r w:rsidRPr="003F1684">
        <w:rPr>
          <w:rFonts w:ascii="OfficinaSansBookC" w:eastAsia="OfficinaSansBookC" w:hAnsi="OfficinaSansBookC" w:cs="OfficinaSansBookC"/>
          <w:sz w:val="28"/>
          <w:szCs w:val="28"/>
          <w:lang w:eastAsia="ru-RU"/>
        </w:rPr>
        <w:t xml:space="preserve">Дуглас </w:t>
      </w:r>
      <w:proofErr w:type="spellStart"/>
      <w:r w:rsidRPr="003F1684">
        <w:rPr>
          <w:rFonts w:ascii="OfficinaSansBookC" w:eastAsia="OfficinaSansBookC" w:hAnsi="OfficinaSansBookC" w:cs="OfficinaSansBookC"/>
          <w:sz w:val="28"/>
          <w:szCs w:val="28"/>
          <w:lang w:eastAsia="ru-RU"/>
        </w:rPr>
        <w:t>Крокфорд</w:t>
      </w:r>
      <w:proofErr w:type="spellEnd"/>
      <w:r w:rsidRPr="003F1684">
        <w:rPr>
          <w:rFonts w:ascii="OfficinaSansBookC" w:eastAsia="OfficinaSansBookC" w:hAnsi="OfficinaSansBookC" w:cs="OfficinaSansBookC"/>
          <w:sz w:val="28"/>
          <w:szCs w:val="28"/>
          <w:lang w:eastAsia="ru-RU"/>
        </w:rPr>
        <w:t xml:space="preserve">. Как устроен JavaScript. — СПб.: Питер, 2019. — 304 с. </w:t>
      </w:r>
    </w:p>
    <w:p w14:paraId="0FEC8112" w14:textId="77777777" w:rsidR="00B04D8B" w:rsidRPr="003F1684" w:rsidRDefault="00B04D8B" w:rsidP="003F1684">
      <w:pPr>
        <w:tabs>
          <w:tab w:val="left" w:pos="1134"/>
        </w:tabs>
        <w:spacing w:after="0" w:line="276" w:lineRule="auto"/>
        <w:ind w:firstLine="709"/>
        <w:jc w:val="both"/>
        <w:rPr>
          <w:rFonts w:ascii="OfficinaSansBookC" w:eastAsia="OfficinaSansBookC" w:hAnsi="OfficinaSansBookC" w:cs="OfficinaSansBookC"/>
          <w:b/>
          <w:bCs/>
          <w:sz w:val="28"/>
          <w:szCs w:val="28"/>
        </w:rPr>
      </w:pPr>
      <w:r w:rsidRPr="003F1684">
        <w:rPr>
          <w:rFonts w:ascii="OfficinaSansBookC" w:eastAsia="OfficinaSansBookC" w:hAnsi="OfficinaSansBookC" w:cs="OfficinaSansBookC"/>
          <w:b/>
          <w:bCs/>
          <w:sz w:val="28"/>
          <w:szCs w:val="28"/>
        </w:rPr>
        <w:t xml:space="preserve">Прикладной модуль 8 «Введение в создание графических изображений с помощью </w:t>
      </w:r>
      <w:r w:rsidRPr="003F1684">
        <w:rPr>
          <w:rFonts w:ascii="OfficinaSansBookC" w:eastAsia="OfficinaSansBookC" w:hAnsi="OfficinaSansBookC" w:cs="OfficinaSansBookC"/>
          <w:b/>
          <w:bCs/>
          <w:sz w:val="28"/>
          <w:szCs w:val="28"/>
          <w:lang w:val="en-US"/>
        </w:rPr>
        <w:t>GIMP</w:t>
      </w:r>
      <w:r w:rsidRPr="003F1684">
        <w:rPr>
          <w:rFonts w:ascii="OfficinaSansBookC" w:eastAsia="OfficinaSansBookC" w:hAnsi="OfficinaSansBookC" w:cs="OfficinaSansBookC"/>
          <w:b/>
          <w:bCs/>
          <w:sz w:val="28"/>
          <w:szCs w:val="28"/>
        </w:rPr>
        <w:t xml:space="preserve">» </w:t>
      </w:r>
      <w:r w:rsidRPr="003F1684">
        <w:rPr>
          <w:rFonts w:ascii="OfficinaSansBookC" w:eastAsia="Times New Roman" w:hAnsi="OfficinaSansBookC" w:cs="Times New Roman"/>
          <w:sz w:val="28"/>
          <w:szCs w:val="28"/>
        </w:rPr>
        <w:t xml:space="preserve"> </w:t>
      </w:r>
    </w:p>
    <w:p w14:paraId="4AB9BE9F" w14:textId="7F204D93" w:rsidR="004066C0" w:rsidRPr="003F1684" w:rsidRDefault="00B04D8B" w:rsidP="003F1684">
      <w:pPr>
        <w:spacing w:after="0" w:line="276" w:lineRule="auto"/>
        <w:ind w:firstLine="708"/>
        <w:jc w:val="both"/>
        <w:rPr>
          <w:rFonts w:ascii="OfficinaSansBookC" w:eastAsia="Times New Roman" w:hAnsi="OfficinaSansBookC" w:cs="Times New Roman"/>
          <w:sz w:val="28"/>
          <w:szCs w:val="28"/>
        </w:rPr>
      </w:pPr>
      <w:r w:rsidRPr="003F1684">
        <w:rPr>
          <w:rFonts w:ascii="OfficinaSansBookC" w:eastAsia="OfficinaSansBookC" w:hAnsi="OfficinaSansBookC" w:cs="OfficinaSansBookC"/>
          <w:sz w:val="28"/>
          <w:szCs w:val="28"/>
          <w:lang w:eastAsia="ru-RU"/>
        </w:rPr>
        <w:lastRenderedPageBreak/>
        <w:t xml:space="preserve">Боресков, А. В.  Компьютерная </w:t>
      </w:r>
      <w:proofErr w:type="gramStart"/>
      <w:r w:rsidRPr="003F1684">
        <w:rPr>
          <w:rFonts w:ascii="OfficinaSansBookC" w:eastAsia="OfficinaSansBookC" w:hAnsi="OfficinaSansBookC" w:cs="OfficinaSansBookC"/>
          <w:sz w:val="28"/>
          <w:szCs w:val="28"/>
          <w:lang w:eastAsia="ru-RU"/>
        </w:rPr>
        <w:t>графика :</w:t>
      </w:r>
      <w:proofErr w:type="gramEnd"/>
      <w:r w:rsidRPr="003F1684">
        <w:rPr>
          <w:rFonts w:ascii="OfficinaSansBookC" w:eastAsia="OfficinaSansBookC" w:hAnsi="OfficinaSansBookC" w:cs="OfficinaSansBookC"/>
          <w:sz w:val="28"/>
          <w:szCs w:val="28"/>
          <w:lang w:eastAsia="ru-RU"/>
        </w:rPr>
        <w:t xml:space="preserve"> учебник и практикум для среднего профессионального образования / А. В. Боресков, Е. В. </w:t>
      </w:r>
      <w:proofErr w:type="spellStart"/>
      <w:r w:rsidRPr="003F1684">
        <w:rPr>
          <w:rFonts w:ascii="OfficinaSansBookC" w:eastAsia="OfficinaSansBookC" w:hAnsi="OfficinaSansBookC" w:cs="OfficinaSansBookC"/>
          <w:sz w:val="28"/>
          <w:szCs w:val="28"/>
          <w:lang w:eastAsia="ru-RU"/>
        </w:rPr>
        <w:t>Шикин</w:t>
      </w:r>
      <w:proofErr w:type="spellEnd"/>
      <w:r w:rsidRPr="003F1684">
        <w:rPr>
          <w:rFonts w:ascii="OfficinaSansBookC" w:eastAsia="OfficinaSansBookC" w:hAnsi="OfficinaSansBookC" w:cs="OfficinaSansBookC"/>
          <w:sz w:val="28"/>
          <w:szCs w:val="28"/>
          <w:lang w:eastAsia="ru-RU"/>
        </w:rPr>
        <w:t xml:space="preserve">. — </w:t>
      </w:r>
      <w:proofErr w:type="gramStart"/>
      <w:r w:rsidRPr="003F1684">
        <w:rPr>
          <w:rFonts w:ascii="OfficinaSansBookC" w:eastAsia="OfficinaSansBookC" w:hAnsi="OfficinaSansBookC" w:cs="OfficinaSansBookC"/>
          <w:sz w:val="28"/>
          <w:szCs w:val="28"/>
          <w:lang w:eastAsia="ru-RU"/>
        </w:rPr>
        <w:t>Москва :</w:t>
      </w:r>
      <w:proofErr w:type="gramEnd"/>
      <w:r w:rsidRPr="003F1684">
        <w:rPr>
          <w:rFonts w:ascii="OfficinaSansBookC" w:eastAsia="OfficinaSansBookC" w:hAnsi="OfficinaSansBookC" w:cs="OfficinaSansBookC"/>
          <w:sz w:val="28"/>
          <w:szCs w:val="28"/>
          <w:lang w:eastAsia="ru-RU"/>
        </w:rPr>
        <w:t xml:space="preserve"> Издательство Юрайт, 2021. — 219 с. — (Профессиональное образование). — ISBN 978-5-534-11630-4. — </w:t>
      </w:r>
      <w:proofErr w:type="gramStart"/>
      <w:r w:rsidRPr="003F1684">
        <w:rPr>
          <w:rFonts w:ascii="OfficinaSansBookC" w:eastAsia="OfficinaSansBookC" w:hAnsi="OfficinaSansBookC" w:cs="OfficinaSansBookC"/>
          <w:sz w:val="28"/>
          <w:szCs w:val="28"/>
          <w:lang w:eastAsia="ru-RU"/>
        </w:rPr>
        <w:t>Текст :</w:t>
      </w:r>
      <w:proofErr w:type="gramEnd"/>
      <w:r w:rsidRPr="003F1684">
        <w:rPr>
          <w:rFonts w:ascii="OfficinaSansBookC" w:eastAsia="OfficinaSansBookC" w:hAnsi="OfficinaSansBookC" w:cs="OfficinaSansBookC"/>
          <w:sz w:val="28"/>
          <w:szCs w:val="28"/>
          <w:lang w:eastAsia="ru-RU"/>
        </w:rPr>
        <w:t xml:space="preserve"> электронный // Образовательная платформа Юрайт [сайт]. — URL: </w:t>
      </w:r>
      <w:hyperlink r:id="rId47">
        <w:r w:rsidRPr="003F1684">
          <w:rPr>
            <w:rFonts w:ascii="OfficinaSansBookC" w:eastAsia="OfficinaSansBookC" w:hAnsi="OfficinaSansBookC" w:cs="OfficinaSansBookC"/>
            <w:sz w:val="28"/>
            <w:szCs w:val="28"/>
            <w:u w:val="single"/>
            <w:lang w:eastAsia="ru-RU"/>
          </w:rPr>
          <w:t>https://urait.ru/bcode/476345</w:t>
        </w:r>
      </w:hyperlink>
      <w:r w:rsidRPr="003F1684">
        <w:rPr>
          <w:rFonts w:ascii="OfficinaSansBookC" w:eastAsia="OfficinaSansBookC" w:hAnsi="OfficinaSansBookC" w:cs="OfficinaSansBookC"/>
          <w:sz w:val="28"/>
          <w:szCs w:val="28"/>
          <w:lang w:eastAsia="ru-RU"/>
        </w:rPr>
        <w:t xml:space="preserve"> (дата обращения: 09.10.2022).</w:t>
      </w:r>
    </w:p>
    <w:p w14:paraId="55C6EE0A" w14:textId="77777777" w:rsidR="00382D12" w:rsidRPr="003F1684" w:rsidRDefault="00382D12" w:rsidP="003F1684">
      <w:pPr>
        <w:spacing w:after="0" w:line="276" w:lineRule="auto"/>
        <w:jc w:val="both"/>
        <w:rPr>
          <w:rFonts w:ascii="OfficinaSansBookC" w:hAnsi="OfficinaSansBookC"/>
        </w:rPr>
      </w:pPr>
    </w:p>
    <w:p w14:paraId="07613CE6" w14:textId="77777777" w:rsidR="00585A5C" w:rsidRPr="003F1684" w:rsidRDefault="00585A5C" w:rsidP="003F1684">
      <w:pPr>
        <w:pStyle w:val="paragraph"/>
        <w:spacing w:before="0" w:beforeAutospacing="0" w:after="0" w:afterAutospacing="0" w:line="276" w:lineRule="auto"/>
        <w:ind w:firstLine="709"/>
        <w:jc w:val="both"/>
        <w:textAlignment w:val="baseline"/>
        <w:rPr>
          <w:rFonts w:ascii="OfficinaSansBookC" w:hAnsi="OfficinaSansBookC"/>
          <w:sz w:val="28"/>
          <w:szCs w:val="28"/>
        </w:rPr>
      </w:pPr>
    </w:p>
    <w:sectPr w:rsidR="00585A5C" w:rsidRPr="003F1684" w:rsidSect="00B04D8B">
      <w:footerReference w:type="default" r:id="rId4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73BC7" w14:textId="77777777" w:rsidR="009240B0" w:rsidRDefault="009240B0" w:rsidP="00D30AA0">
      <w:pPr>
        <w:spacing w:after="0" w:line="240" w:lineRule="auto"/>
      </w:pPr>
      <w:r>
        <w:separator/>
      </w:r>
    </w:p>
  </w:endnote>
  <w:endnote w:type="continuationSeparator" w:id="0">
    <w:p w14:paraId="04F28C9D" w14:textId="77777777" w:rsidR="009240B0" w:rsidRDefault="009240B0" w:rsidP="00D30AA0">
      <w:pPr>
        <w:spacing w:after="0" w:line="240" w:lineRule="auto"/>
      </w:pPr>
      <w:r>
        <w:continuationSeparator/>
      </w:r>
    </w:p>
  </w:endnote>
  <w:endnote w:type="continuationNotice" w:id="1">
    <w:p w14:paraId="3FA0320A" w14:textId="77777777" w:rsidR="009240B0" w:rsidRDefault="009240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fficinaSansBookC">
    <w:altName w:val="Calibri"/>
    <w:panose1 w:val="000005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roid Sans Fallback">
    <w:altName w:val="Times New Roman"/>
    <w:charset w:val="00"/>
    <w:family w:val="auto"/>
    <w:pitch w:val="variable"/>
  </w:font>
  <w:font w:name="OpenSymbol">
    <w:altName w:val="Calibri"/>
    <w:charset w:val="00"/>
    <w:family w:val="auto"/>
    <w:pitch w:val="variable"/>
    <w:sig w:usb0="800000AF" w:usb1="1001ECEA" w:usb2="00000000" w:usb3="00000000" w:csb0="00000001" w:csb1="00000000"/>
  </w:font>
  <w:font w:name="Monaco">
    <w:panose1 w:val="020B0509030404040204"/>
    <w:charset w:val="00"/>
    <w:family w:val="modern"/>
    <w:pitch w:val="fixed"/>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2635804"/>
      <w:docPartObj>
        <w:docPartGallery w:val="Page Numbers (Bottom of Page)"/>
        <w:docPartUnique/>
      </w:docPartObj>
    </w:sdtPr>
    <w:sdtEndPr/>
    <w:sdtContent>
      <w:p w14:paraId="0BD3C427" w14:textId="5AF59877" w:rsidR="00B04D8B" w:rsidRDefault="00B04D8B">
        <w:pPr>
          <w:pStyle w:val="aa"/>
          <w:jc w:val="right"/>
        </w:pPr>
        <w:r>
          <w:fldChar w:fldCharType="begin"/>
        </w:r>
        <w:r>
          <w:instrText>PAGE   \* MERGEFORMAT</w:instrText>
        </w:r>
        <w:r>
          <w:fldChar w:fldCharType="separate"/>
        </w:r>
        <w:r w:rsidR="00290B9B">
          <w:rPr>
            <w:noProof/>
          </w:rPr>
          <w:t>2</w:t>
        </w:r>
        <w:r>
          <w:fldChar w:fldCharType="end"/>
        </w:r>
      </w:p>
    </w:sdtContent>
  </w:sdt>
  <w:p w14:paraId="517FEF39" w14:textId="77777777" w:rsidR="00B04D8B" w:rsidRDefault="00B04D8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89707" w14:textId="77777777" w:rsidR="009240B0" w:rsidRDefault="009240B0" w:rsidP="00D30AA0">
      <w:pPr>
        <w:spacing w:after="0" w:line="240" w:lineRule="auto"/>
      </w:pPr>
      <w:r>
        <w:separator/>
      </w:r>
    </w:p>
  </w:footnote>
  <w:footnote w:type="continuationSeparator" w:id="0">
    <w:p w14:paraId="3D018DE8" w14:textId="77777777" w:rsidR="009240B0" w:rsidRDefault="009240B0" w:rsidP="00D30AA0">
      <w:pPr>
        <w:spacing w:after="0" w:line="240" w:lineRule="auto"/>
      </w:pPr>
      <w:r>
        <w:continuationSeparator/>
      </w:r>
    </w:p>
  </w:footnote>
  <w:footnote w:type="continuationNotice" w:id="1">
    <w:p w14:paraId="4D2ADA86" w14:textId="77777777" w:rsidR="009240B0" w:rsidRDefault="009240B0">
      <w:pPr>
        <w:spacing w:after="0" w:line="240" w:lineRule="auto"/>
      </w:pPr>
    </w:p>
  </w:footnote>
  <w:footnote w:id="2">
    <w:p w14:paraId="6030B644" w14:textId="77777777" w:rsidR="003D1980" w:rsidRPr="004514D6" w:rsidRDefault="003D1980" w:rsidP="003D1980">
      <w:pPr>
        <w:pStyle w:val="a5"/>
      </w:pPr>
      <w:r>
        <w:rPr>
          <w:rStyle w:val="a7"/>
        </w:rPr>
        <w:footnoteRef/>
      </w:r>
      <w:r>
        <w:t xml:space="preserve"> </w:t>
      </w:r>
      <w:r w:rsidRPr="004514D6">
        <w:t xml:space="preserve">Приказ Минобрнауки России от 17.05.2012 г. № 413 «Об утверждении федерального государственного образовательного </w:t>
      </w:r>
      <w:r>
        <w:t xml:space="preserve">стандарта </w:t>
      </w:r>
      <w:r w:rsidRPr="004514D6">
        <w:t>среднего общего образования»</w:t>
      </w:r>
      <w:r>
        <w:t xml:space="preserve">. </w:t>
      </w:r>
      <w:r>
        <w:rPr>
          <w:lang w:val="en-US"/>
        </w:rPr>
        <w:t>URL</w:t>
      </w:r>
      <w:r>
        <w:t xml:space="preserve">: </w:t>
      </w:r>
      <w:hyperlink r:id="rId1" w:history="1">
        <w:r w:rsidRPr="00944BFE">
          <w:rPr>
            <w:rStyle w:val="a4"/>
          </w:rPr>
          <w:t>https://base.garant.ru/70188902/8ef641d3b80ff01d34be16ce9bafc6e0/</w:t>
        </w:r>
      </w:hyperlink>
      <w:r>
        <w:t xml:space="preserve"> (дата обращения 20.06.2022).</w:t>
      </w:r>
    </w:p>
  </w:footnote>
  <w:footnote w:id="3">
    <w:p w14:paraId="1BAEDB65" w14:textId="77777777" w:rsidR="00864E08" w:rsidRDefault="00864E08" w:rsidP="00864E08">
      <w:pPr>
        <w:pStyle w:val="a5"/>
        <w:rPr>
          <w:rFonts w:ascii="Times New Roman" w:hAnsi="Times New Roman" w:cs="Times New Roman"/>
        </w:rPr>
      </w:pPr>
      <w:r>
        <w:rPr>
          <w:rStyle w:val="a7"/>
          <w:rFonts w:ascii="Times New Roman" w:hAnsi="Times New Roman" w:cs="Times New Roman"/>
        </w:rPr>
        <w:footnoteRef/>
      </w:r>
      <w:r>
        <w:rPr>
          <w:rFonts w:ascii="Times New Roman" w:hAnsi="Times New Roman" w:cs="Times New Roman"/>
        </w:rPr>
        <w:t xml:space="preserve"> https://digital.gov.ru/ru/documents/6658/</w:t>
      </w:r>
    </w:p>
  </w:footnote>
  <w:footnote w:id="4">
    <w:p w14:paraId="1E237774" w14:textId="77777777" w:rsidR="00864E08" w:rsidRDefault="00864E08" w:rsidP="00864E08">
      <w:pPr>
        <w:pStyle w:val="a5"/>
      </w:pPr>
      <w:r>
        <w:rPr>
          <w:rStyle w:val="a7"/>
          <w:rFonts w:ascii="Times New Roman" w:hAnsi="Times New Roman" w:cs="Times New Roman"/>
        </w:rPr>
        <w:footnoteRef/>
      </w:r>
      <w:r>
        <w:rPr>
          <w:rFonts w:ascii="Times New Roman" w:hAnsi="Times New Roman" w:cs="Times New Roman"/>
        </w:rPr>
        <w:t xml:space="preserve"> http://static.kremlin.ru/media/events/files/ru/AH4x6HgKWANwVtMOfPDhcbRpvd1HCCsv.pdf</w:t>
      </w:r>
    </w:p>
  </w:footnote>
  <w:footnote w:id="5">
    <w:p w14:paraId="66361410" w14:textId="77777777" w:rsidR="00962D54" w:rsidRDefault="00962D54" w:rsidP="00962D54">
      <w:pPr>
        <w:pStyle w:val="a5"/>
      </w:pPr>
      <w:r>
        <w:rPr>
          <w:rStyle w:val="a7"/>
        </w:rPr>
        <w:footnoteRef/>
      </w:r>
      <w:r>
        <w:t xml:space="preserve"> </w:t>
      </w:r>
      <w:r>
        <w:rPr>
          <w:rFonts w:ascii="Times New Roman" w:eastAsia="Times New Roman" w:hAnsi="Times New Roman" w:cs="Times New Roman"/>
          <w:color w:val="000000" w:themeColor="text1"/>
        </w:rPr>
        <w:t>Баранова И. В. КОМПАС-3D для школьников. Черчение и компьютерная графика. Учебное пособие для учащихся общеобразовательных учреждений. – М.: ДМК Пресс, 2018. – 272 с., ил., ISBN 978-5-94074-519-8. - URL: http://emtep.chuvsu.ru/Kniga.pdf (дата обращения: 29.10.2022)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277CB"/>
    <w:multiLevelType w:val="hybridMultilevel"/>
    <w:tmpl w:val="037AA1D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9CC0E1F"/>
    <w:multiLevelType w:val="hybridMultilevel"/>
    <w:tmpl w:val="C9148AC8"/>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F2818A4"/>
    <w:multiLevelType w:val="hybridMultilevel"/>
    <w:tmpl w:val="EFF4F4A0"/>
    <w:lvl w:ilvl="0" w:tplc="76645F0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1CFA6641"/>
    <w:multiLevelType w:val="hybridMultilevel"/>
    <w:tmpl w:val="38C408A6"/>
    <w:lvl w:ilvl="0" w:tplc="10723FD6">
      <w:start w:val="1"/>
      <w:numFmt w:val="bullet"/>
      <w:lvlText w:val=""/>
      <w:lvlJc w:val="left"/>
      <w:pPr>
        <w:ind w:left="720" w:hanging="360"/>
      </w:pPr>
      <w:rPr>
        <w:rFonts w:ascii="Symbol" w:hAnsi="Symbol" w:hint="default"/>
      </w:rPr>
    </w:lvl>
    <w:lvl w:ilvl="1" w:tplc="4582045C">
      <w:start w:val="1"/>
      <w:numFmt w:val="bullet"/>
      <w:lvlText w:val="o"/>
      <w:lvlJc w:val="left"/>
      <w:pPr>
        <w:ind w:left="1440" w:hanging="360"/>
      </w:pPr>
      <w:rPr>
        <w:rFonts w:ascii="Courier New" w:hAnsi="Courier New" w:hint="default"/>
      </w:rPr>
    </w:lvl>
    <w:lvl w:ilvl="2" w:tplc="BAE4711E">
      <w:start w:val="1"/>
      <w:numFmt w:val="bullet"/>
      <w:lvlText w:val=""/>
      <w:lvlJc w:val="left"/>
      <w:pPr>
        <w:ind w:left="2160" w:hanging="360"/>
      </w:pPr>
      <w:rPr>
        <w:rFonts w:ascii="Wingdings" w:hAnsi="Wingdings" w:hint="default"/>
      </w:rPr>
    </w:lvl>
    <w:lvl w:ilvl="3" w:tplc="1CAC6C9A">
      <w:start w:val="1"/>
      <w:numFmt w:val="bullet"/>
      <w:lvlText w:val=""/>
      <w:lvlJc w:val="left"/>
      <w:pPr>
        <w:ind w:left="2880" w:hanging="360"/>
      </w:pPr>
      <w:rPr>
        <w:rFonts w:ascii="Symbol" w:hAnsi="Symbol" w:hint="default"/>
      </w:rPr>
    </w:lvl>
    <w:lvl w:ilvl="4" w:tplc="CD7A39D6">
      <w:start w:val="1"/>
      <w:numFmt w:val="bullet"/>
      <w:lvlText w:val="o"/>
      <w:lvlJc w:val="left"/>
      <w:pPr>
        <w:ind w:left="3600" w:hanging="360"/>
      </w:pPr>
      <w:rPr>
        <w:rFonts w:ascii="Courier New" w:hAnsi="Courier New" w:hint="default"/>
      </w:rPr>
    </w:lvl>
    <w:lvl w:ilvl="5" w:tplc="3D90211E">
      <w:start w:val="1"/>
      <w:numFmt w:val="bullet"/>
      <w:lvlText w:val=""/>
      <w:lvlJc w:val="left"/>
      <w:pPr>
        <w:ind w:left="4320" w:hanging="360"/>
      </w:pPr>
      <w:rPr>
        <w:rFonts w:ascii="Wingdings" w:hAnsi="Wingdings" w:hint="default"/>
      </w:rPr>
    </w:lvl>
    <w:lvl w:ilvl="6" w:tplc="E6E44CF0">
      <w:start w:val="1"/>
      <w:numFmt w:val="bullet"/>
      <w:lvlText w:val=""/>
      <w:lvlJc w:val="left"/>
      <w:pPr>
        <w:ind w:left="5040" w:hanging="360"/>
      </w:pPr>
      <w:rPr>
        <w:rFonts w:ascii="Symbol" w:hAnsi="Symbol" w:hint="default"/>
      </w:rPr>
    </w:lvl>
    <w:lvl w:ilvl="7" w:tplc="F064D236">
      <w:start w:val="1"/>
      <w:numFmt w:val="bullet"/>
      <w:lvlText w:val="o"/>
      <w:lvlJc w:val="left"/>
      <w:pPr>
        <w:ind w:left="5760" w:hanging="360"/>
      </w:pPr>
      <w:rPr>
        <w:rFonts w:ascii="Courier New" w:hAnsi="Courier New" w:hint="default"/>
      </w:rPr>
    </w:lvl>
    <w:lvl w:ilvl="8" w:tplc="E3CA647E">
      <w:start w:val="1"/>
      <w:numFmt w:val="bullet"/>
      <w:lvlText w:val=""/>
      <w:lvlJc w:val="left"/>
      <w:pPr>
        <w:ind w:left="6480" w:hanging="360"/>
      </w:pPr>
      <w:rPr>
        <w:rFonts w:ascii="Wingdings" w:hAnsi="Wingdings" w:hint="default"/>
      </w:rPr>
    </w:lvl>
  </w:abstractNum>
  <w:abstractNum w:abstractNumId="4" w15:restartNumberingAfterBreak="0">
    <w:nsid w:val="35E66B02"/>
    <w:multiLevelType w:val="hybridMultilevel"/>
    <w:tmpl w:val="022C95A0"/>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66916FE"/>
    <w:multiLevelType w:val="hybridMultilevel"/>
    <w:tmpl w:val="0AA008E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4245FD8"/>
    <w:multiLevelType w:val="hybridMultilevel"/>
    <w:tmpl w:val="5BEA9B26"/>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52C21974"/>
    <w:multiLevelType w:val="hybridMultilevel"/>
    <w:tmpl w:val="D416FB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F172DFE"/>
    <w:multiLevelType w:val="hybridMultilevel"/>
    <w:tmpl w:val="5792F0F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64AD0595"/>
    <w:multiLevelType w:val="hybridMultilevel"/>
    <w:tmpl w:val="95C8B252"/>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10" w15:restartNumberingAfterBreak="0">
    <w:nsid w:val="6D785D0F"/>
    <w:multiLevelType w:val="multilevel"/>
    <w:tmpl w:val="98487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0B93A37"/>
    <w:multiLevelType w:val="hybridMultilevel"/>
    <w:tmpl w:val="1B24749A"/>
    <w:lvl w:ilvl="0" w:tplc="0419000F">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12" w15:restartNumberingAfterBreak="0">
    <w:nsid w:val="7ABC63AF"/>
    <w:multiLevelType w:val="hybridMultilevel"/>
    <w:tmpl w:val="37E0F07A"/>
    <w:lvl w:ilvl="0" w:tplc="E23E252A">
      <w:numFmt w:val="bullet"/>
      <w:lvlText w:val="•"/>
      <w:lvlJc w:val="left"/>
      <w:pPr>
        <w:ind w:left="1436" w:hanging="585"/>
      </w:pPr>
      <w:rPr>
        <w:rFonts w:ascii="OfficinaSansBookC" w:eastAsia="Times New Roman" w:hAnsi="OfficinaSansBookC"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num w:numId="1" w16cid:durableId="1696807028">
    <w:abstractNumId w:val="10"/>
  </w:num>
  <w:num w:numId="2" w16cid:durableId="1428619657">
    <w:abstractNumId w:val="3"/>
  </w:num>
  <w:num w:numId="3" w16cid:durableId="1239292602">
    <w:abstractNumId w:val="7"/>
  </w:num>
  <w:num w:numId="4" w16cid:durableId="1807235018">
    <w:abstractNumId w:val="2"/>
  </w:num>
  <w:num w:numId="5" w16cid:durableId="1586764997">
    <w:abstractNumId w:val="0"/>
  </w:num>
  <w:num w:numId="6" w16cid:durableId="1651057623">
    <w:abstractNumId w:val="11"/>
  </w:num>
  <w:num w:numId="7" w16cid:durableId="1218129307">
    <w:abstractNumId w:val="4"/>
  </w:num>
  <w:num w:numId="8" w16cid:durableId="1904365978">
    <w:abstractNumId w:val="5"/>
  </w:num>
  <w:num w:numId="9" w16cid:durableId="1393238431">
    <w:abstractNumId w:val="6"/>
  </w:num>
  <w:num w:numId="10" w16cid:durableId="412969895">
    <w:abstractNumId w:val="1"/>
  </w:num>
  <w:num w:numId="11" w16cid:durableId="1741245659">
    <w:abstractNumId w:val="8"/>
  </w:num>
  <w:num w:numId="12" w16cid:durableId="574168900">
    <w:abstractNumId w:val="12"/>
  </w:num>
  <w:num w:numId="13" w16cid:durableId="1745490304">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AA0"/>
    <w:rsid w:val="000162BD"/>
    <w:rsid w:val="000236E4"/>
    <w:rsid w:val="00025624"/>
    <w:rsid w:val="00035F38"/>
    <w:rsid w:val="00037F0C"/>
    <w:rsid w:val="00047AF7"/>
    <w:rsid w:val="00066383"/>
    <w:rsid w:val="00091EA9"/>
    <w:rsid w:val="0009253F"/>
    <w:rsid w:val="00095532"/>
    <w:rsid w:val="000B15CE"/>
    <w:rsid w:val="000D3A55"/>
    <w:rsid w:val="000E3907"/>
    <w:rsid w:val="000F1B6D"/>
    <w:rsid w:val="000F3D80"/>
    <w:rsid w:val="001264DD"/>
    <w:rsid w:val="001361C7"/>
    <w:rsid w:val="00160144"/>
    <w:rsid w:val="00177C8A"/>
    <w:rsid w:val="00177EAE"/>
    <w:rsid w:val="00193B0F"/>
    <w:rsid w:val="001B6124"/>
    <w:rsid w:val="001C00D0"/>
    <w:rsid w:val="001F05FA"/>
    <w:rsid w:val="00210CEA"/>
    <w:rsid w:val="00213784"/>
    <w:rsid w:val="00233D27"/>
    <w:rsid w:val="002350B1"/>
    <w:rsid w:val="00276E09"/>
    <w:rsid w:val="00290B9B"/>
    <w:rsid w:val="00294910"/>
    <w:rsid w:val="002A07B1"/>
    <w:rsid w:val="002C270B"/>
    <w:rsid w:val="002D1E3C"/>
    <w:rsid w:val="002F1D71"/>
    <w:rsid w:val="002F7343"/>
    <w:rsid w:val="0030010B"/>
    <w:rsid w:val="00326A94"/>
    <w:rsid w:val="00355B40"/>
    <w:rsid w:val="00355FB8"/>
    <w:rsid w:val="00382D12"/>
    <w:rsid w:val="0039108B"/>
    <w:rsid w:val="003934DA"/>
    <w:rsid w:val="003A5582"/>
    <w:rsid w:val="003C08EF"/>
    <w:rsid w:val="003D1980"/>
    <w:rsid w:val="003F1684"/>
    <w:rsid w:val="004066C0"/>
    <w:rsid w:val="0042012A"/>
    <w:rsid w:val="004248DE"/>
    <w:rsid w:val="00487DE9"/>
    <w:rsid w:val="00491483"/>
    <w:rsid w:val="004932B2"/>
    <w:rsid w:val="00496A9F"/>
    <w:rsid w:val="004C0168"/>
    <w:rsid w:val="004C675F"/>
    <w:rsid w:val="00531BE8"/>
    <w:rsid w:val="00534A02"/>
    <w:rsid w:val="005407F7"/>
    <w:rsid w:val="00583D82"/>
    <w:rsid w:val="00585A5C"/>
    <w:rsid w:val="00587A73"/>
    <w:rsid w:val="00594B4C"/>
    <w:rsid w:val="005A4D50"/>
    <w:rsid w:val="005C239A"/>
    <w:rsid w:val="005F4149"/>
    <w:rsid w:val="00626E6E"/>
    <w:rsid w:val="00640628"/>
    <w:rsid w:val="00642F71"/>
    <w:rsid w:val="006461AE"/>
    <w:rsid w:val="00646A85"/>
    <w:rsid w:val="00677364"/>
    <w:rsid w:val="006D2C62"/>
    <w:rsid w:val="006D5371"/>
    <w:rsid w:val="006F15AB"/>
    <w:rsid w:val="00732C43"/>
    <w:rsid w:val="00733E27"/>
    <w:rsid w:val="00737876"/>
    <w:rsid w:val="007575D0"/>
    <w:rsid w:val="00757C05"/>
    <w:rsid w:val="00777B3A"/>
    <w:rsid w:val="00781BD3"/>
    <w:rsid w:val="007B44EE"/>
    <w:rsid w:val="007D5E9C"/>
    <w:rsid w:val="008017D2"/>
    <w:rsid w:val="008565F3"/>
    <w:rsid w:val="00864E08"/>
    <w:rsid w:val="00871EFE"/>
    <w:rsid w:val="00877DC9"/>
    <w:rsid w:val="00886E91"/>
    <w:rsid w:val="008B0F45"/>
    <w:rsid w:val="008B4636"/>
    <w:rsid w:val="008C3FD3"/>
    <w:rsid w:val="008D3F35"/>
    <w:rsid w:val="00922C38"/>
    <w:rsid w:val="009240B0"/>
    <w:rsid w:val="00927CAF"/>
    <w:rsid w:val="009301A8"/>
    <w:rsid w:val="00962D54"/>
    <w:rsid w:val="00972A5D"/>
    <w:rsid w:val="00986145"/>
    <w:rsid w:val="009C3D14"/>
    <w:rsid w:val="009C6671"/>
    <w:rsid w:val="00A351B1"/>
    <w:rsid w:val="00A75938"/>
    <w:rsid w:val="00AC769C"/>
    <w:rsid w:val="00B04D8B"/>
    <w:rsid w:val="00B344F5"/>
    <w:rsid w:val="00B74A23"/>
    <w:rsid w:val="00BA3E37"/>
    <w:rsid w:val="00BB6132"/>
    <w:rsid w:val="00BE47B8"/>
    <w:rsid w:val="00BF2694"/>
    <w:rsid w:val="00C14546"/>
    <w:rsid w:val="00C33A1E"/>
    <w:rsid w:val="00C5167B"/>
    <w:rsid w:val="00C55EF1"/>
    <w:rsid w:val="00C65EC8"/>
    <w:rsid w:val="00C9208F"/>
    <w:rsid w:val="00D05A24"/>
    <w:rsid w:val="00D30AA0"/>
    <w:rsid w:val="00D366C0"/>
    <w:rsid w:val="00D47B36"/>
    <w:rsid w:val="00D51DA2"/>
    <w:rsid w:val="00D80774"/>
    <w:rsid w:val="00D8787B"/>
    <w:rsid w:val="00DB576B"/>
    <w:rsid w:val="00DB5B38"/>
    <w:rsid w:val="00DC393C"/>
    <w:rsid w:val="00E16106"/>
    <w:rsid w:val="00E50A58"/>
    <w:rsid w:val="00E612A3"/>
    <w:rsid w:val="00E866FA"/>
    <w:rsid w:val="00ED2508"/>
    <w:rsid w:val="00EF6DE2"/>
    <w:rsid w:val="00F03ADF"/>
    <w:rsid w:val="00F20EA6"/>
    <w:rsid w:val="00F22EDD"/>
    <w:rsid w:val="00F231F3"/>
    <w:rsid w:val="00F730F2"/>
    <w:rsid w:val="00F8616F"/>
    <w:rsid w:val="00FD4047"/>
    <w:rsid w:val="176FCB17"/>
    <w:rsid w:val="17C48EE4"/>
    <w:rsid w:val="2E8AA096"/>
    <w:rsid w:val="5A23CB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88BBC"/>
  <w15:chartTrackingRefBased/>
  <w15:docId w15:val="{3943B127-CEAE-44B1-A892-1C6025F15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0AA0"/>
  </w:style>
  <w:style w:type="paragraph" w:styleId="1">
    <w:name w:val="heading 1"/>
    <w:basedOn w:val="a"/>
    <w:next w:val="a"/>
    <w:link w:val="10"/>
    <w:uiPriority w:val="9"/>
    <w:qFormat/>
    <w:rsid w:val="00D30AA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D30AA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D30AA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30AA0"/>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D30AA0"/>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rsid w:val="00D30AA0"/>
    <w:rPr>
      <w:rFonts w:asciiTheme="majorHAnsi" w:eastAsiaTheme="majorEastAsia" w:hAnsiTheme="majorHAnsi" w:cstheme="majorBidi"/>
      <w:color w:val="1F3763" w:themeColor="accent1" w:themeShade="7F"/>
      <w:sz w:val="24"/>
      <w:szCs w:val="24"/>
    </w:rPr>
  </w:style>
  <w:style w:type="paragraph" w:customStyle="1" w:styleId="paragraph">
    <w:name w:val="paragraph"/>
    <w:basedOn w:val="a"/>
    <w:rsid w:val="00D30A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D30AA0"/>
  </w:style>
  <w:style w:type="character" w:customStyle="1" w:styleId="eop">
    <w:name w:val="eop"/>
    <w:basedOn w:val="a0"/>
    <w:rsid w:val="00D30AA0"/>
  </w:style>
  <w:style w:type="paragraph" w:styleId="a3">
    <w:name w:val="TOC Heading"/>
    <w:basedOn w:val="1"/>
    <w:next w:val="a"/>
    <w:uiPriority w:val="39"/>
    <w:unhideWhenUsed/>
    <w:qFormat/>
    <w:rsid w:val="00D30AA0"/>
    <w:pPr>
      <w:outlineLvl w:val="9"/>
    </w:pPr>
    <w:rPr>
      <w:lang w:eastAsia="ru-RU"/>
    </w:rPr>
  </w:style>
  <w:style w:type="paragraph" w:styleId="11">
    <w:name w:val="toc 1"/>
    <w:basedOn w:val="a"/>
    <w:next w:val="a"/>
    <w:autoRedefine/>
    <w:uiPriority w:val="39"/>
    <w:unhideWhenUsed/>
    <w:rsid w:val="00B04D8B"/>
    <w:pPr>
      <w:tabs>
        <w:tab w:val="right" w:leader="dot" w:pos="9345"/>
      </w:tabs>
      <w:spacing w:after="100"/>
    </w:pPr>
    <w:rPr>
      <w:rFonts w:ascii="OfficinaSansBookC" w:eastAsia="Times New Roman" w:hAnsi="OfficinaSansBookC"/>
      <w:b/>
      <w:bCs/>
      <w:noProof/>
      <w:sz w:val="28"/>
      <w:szCs w:val="28"/>
    </w:rPr>
  </w:style>
  <w:style w:type="paragraph" w:styleId="21">
    <w:name w:val="toc 2"/>
    <w:basedOn w:val="a"/>
    <w:next w:val="a"/>
    <w:autoRedefine/>
    <w:uiPriority w:val="39"/>
    <w:unhideWhenUsed/>
    <w:rsid w:val="00D30AA0"/>
    <w:pPr>
      <w:spacing w:after="100"/>
      <w:ind w:left="220"/>
    </w:pPr>
  </w:style>
  <w:style w:type="character" w:styleId="a4">
    <w:name w:val="Hyperlink"/>
    <w:basedOn w:val="a0"/>
    <w:uiPriority w:val="99"/>
    <w:unhideWhenUsed/>
    <w:rsid w:val="00D30AA0"/>
    <w:rPr>
      <w:color w:val="0563C1" w:themeColor="hyperlink"/>
      <w:u w:val="singl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D30AA0"/>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D30AA0"/>
    <w:rPr>
      <w:sz w:val="20"/>
      <w:szCs w:val="20"/>
    </w:rPr>
  </w:style>
  <w:style w:type="character" w:styleId="a7">
    <w:name w:val="footnote reference"/>
    <w:basedOn w:val="a0"/>
    <w:uiPriority w:val="99"/>
    <w:semiHidden/>
    <w:unhideWhenUsed/>
    <w:rsid w:val="00D30AA0"/>
    <w:rPr>
      <w:vertAlign w:val="superscript"/>
    </w:rPr>
  </w:style>
  <w:style w:type="character" w:customStyle="1" w:styleId="spellingerror">
    <w:name w:val="spellingerror"/>
    <w:basedOn w:val="a0"/>
    <w:rsid w:val="00D30AA0"/>
  </w:style>
  <w:style w:type="character" w:customStyle="1" w:styleId="contextualspellingandgrammarerror">
    <w:name w:val="contextualspellingandgrammarerror"/>
    <w:basedOn w:val="a0"/>
    <w:rsid w:val="00D30AA0"/>
  </w:style>
  <w:style w:type="character" w:customStyle="1" w:styleId="scxw225468690">
    <w:name w:val="scxw225468690"/>
    <w:basedOn w:val="a0"/>
    <w:rsid w:val="00D30AA0"/>
  </w:style>
  <w:style w:type="character" w:customStyle="1" w:styleId="scxw3048791">
    <w:name w:val="scxw3048791"/>
    <w:basedOn w:val="a0"/>
    <w:rsid w:val="00D30AA0"/>
  </w:style>
  <w:style w:type="character" w:customStyle="1" w:styleId="scxw238899919">
    <w:name w:val="scxw238899919"/>
    <w:basedOn w:val="a0"/>
    <w:rsid w:val="00D30AA0"/>
  </w:style>
  <w:style w:type="paragraph" w:styleId="a8">
    <w:name w:val="header"/>
    <w:basedOn w:val="a"/>
    <w:link w:val="a9"/>
    <w:uiPriority w:val="99"/>
    <w:unhideWhenUsed/>
    <w:rsid w:val="00D30AA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30AA0"/>
  </w:style>
  <w:style w:type="paragraph" w:styleId="aa">
    <w:name w:val="footer"/>
    <w:basedOn w:val="a"/>
    <w:link w:val="ab"/>
    <w:uiPriority w:val="99"/>
    <w:unhideWhenUsed/>
    <w:rsid w:val="00D30AA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30AA0"/>
  </w:style>
  <w:style w:type="paragraph" w:styleId="ac">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Bullet 1"/>
    <w:basedOn w:val="a"/>
    <w:link w:val="ad"/>
    <w:qFormat/>
    <w:rsid w:val="00D30AA0"/>
    <w:pPr>
      <w:ind w:left="720"/>
      <w:contextualSpacing/>
    </w:pPr>
  </w:style>
  <w:style w:type="character" w:customStyle="1" w:styleId="ad">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c"/>
    <w:uiPriority w:val="34"/>
    <w:qFormat/>
    <w:locked/>
    <w:rsid w:val="00D30AA0"/>
  </w:style>
  <w:style w:type="paragraph" w:styleId="31">
    <w:name w:val="Body Text Indent 3"/>
    <w:basedOn w:val="a"/>
    <w:link w:val="32"/>
    <w:uiPriority w:val="99"/>
    <w:unhideWhenUsed/>
    <w:rsid w:val="00D30AA0"/>
    <w:pPr>
      <w:spacing w:after="120" w:line="276" w:lineRule="auto"/>
      <w:ind w:left="283"/>
    </w:pPr>
    <w:rPr>
      <w:rFonts w:ascii="Droid Sans Fallback" w:eastAsia="Droid Sans Fallback" w:hAnsi="Droid Sans Fallback" w:cs="Symbol"/>
      <w:sz w:val="16"/>
      <w:szCs w:val="16"/>
    </w:rPr>
  </w:style>
  <w:style w:type="character" w:customStyle="1" w:styleId="32">
    <w:name w:val="Основной текст с отступом 3 Знак"/>
    <w:basedOn w:val="a0"/>
    <w:link w:val="31"/>
    <w:uiPriority w:val="99"/>
    <w:rsid w:val="00D30AA0"/>
    <w:rPr>
      <w:rFonts w:ascii="Droid Sans Fallback" w:eastAsia="Droid Sans Fallback" w:hAnsi="Droid Sans Fallback" w:cs="Symbol"/>
      <w:sz w:val="16"/>
      <w:szCs w:val="16"/>
    </w:rPr>
  </w:style>
  <w:style w:type="paragraph" w:customStyle="1" w:styleId="ConsPlusNormal">
    <w:name w:val="ConsPlusNormal"/>
    <w:uiPriority w:val="99"/>
    <w:rsid w:val="00D30AA0"/>
    <w:pPr>
      <w:widowControl w:val="0"/>
      <w:autoSpaceDE w:val="0"/>
      <w:autoSpaceDN w:val="0"/>
      <w:adjustRightInd w:val="0"/>
      <w:spacing w:after="0" w:line="240" w:lineRule="auto"/>
    </w:pPr>
    <w:rPr>
      <w:rFonts w:ascii="OpenSymbol" w:eastAsiaTheme="minorEastAsia" w:hAnsi="OpenSymbol" w:cs="OpenSymbol"/>
      <w:sz w:val="20"/>
      <w:szCs w:val="20"/>
      <w:lang w:eastAsia="ru-RU"/>
    </w:rPr>
  </w:style>
  <w:style w:type="paragraph" w:styleId="ae">
    <w:name w:val="Normal (Web)"/>
    <w:aliases w:val="Обычный (Web),Знак Знак"/>
    <w:basedOn w:val="a"/>
    <w:uiPriority w:val="99"/>
    <w:unhideWhenUsed/>
    <w:qFormat/>
    <w:rsid w:val="00D30AA0"/>
    <w:pPr>
      <w:spacing w:before="100" w:beforeAutospacing="1" w:after="100" w:afterAutospacing="1" w:line="240" w:lineRule="auto"/>
    </w:pPr>
    <w:rPr>
      <w:rFonts w:ascii="Symbol" w:eastAsia="Symbol" w:hAnsi="Symbol" w:cs="Symbol"/>
      <w:sz w:val="24"/>
      <w:szCs w:val="24"/>
      <w:lang w:eastAsia="ru-RU"/>
    </w:rPr>
  </w:style>
  <w:style w:type="table" w:styleId="af">
    <w:name w:val="Table Grid"/>
    <w:basedOn w:val="a1"/>
    <w:uiPriority w:val="59"/>
    <w:rsid w:val="00D3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30AA0"/>
    <w:pPr>
      <w:spacing w:after="0" w:line="240" w:lineRule="auto"/>
    </w:pPr>
    <w:rPr>
      <w:rFonts w:ascii="Monaco" w:hAnsi="Monaco" w:cs="Times New Roman"/>
      <w:sz w:val="24"/>
      <w:szCs w:val="24"/>
      <w:lang w:val="en-GB" w:eastAsia="en-GB"/>
    </w:rPr>
  </w:style>
  <w:style w:type="paragraph" w:customStyle="1" w:styleId="p2">
    <w:name w:val="p2"/>
    <w:basedOn w:val="a"/>
    <w:rsid w:val="00D30AA0"/>
    <w:pPr>
      <w:spacing w:after="0" w:line="240" w:lineRule="auto"/>
    </w:pPr>
    <w:rPr>
      <w:rFonts w:ascii="Monaco" w:hAnsi="Monaco" w:cs="Times New Roman"/>
      <w:color w:val="5EA702"/>
      <w:sz w:val="24"/>
      <w:szCs w:val="24"/>
      <w:lang w:val="en-GB" w:eastAsia="en-GB"/>
    </w:rPr>
  </w:style>
  <w:style w:type="character" w:customStyle="1" w:styleId="s2">
    <w:name w:val="s2"/>
    <w:basedOn w:val="a0"/>
    <w:rsid w:val="00D30AA0"/>
    <w:rPr>
      <w:color w:val="000000"/>
    </w:rPr>
  </w:style>
  <w:style w:type="character" w:customStyle="1" w:styleId="s3">
    <w:name w:val="s3"/>
    <w:basedOn w:val="a0"/>
    <w:rsid w:val="00D30AA0"/>
    <w:rPr>
      <w:color w:val="295E99"/>
    </w:rPr>
  </w:style>
  <w:style w:type="character" w:styleId="af0">
    <w:name w:val="Emphasis"/>
    <w:basedOn w:val="a0"/>
    <w:uiPriority w:val="20"/>
    <w:qFormat/>
    <w:rsid w:val="00D30AA0"/>
    <w:rPr>
      <w:i/>
      <w:iCs/>
    </w:rPr>
  </w:style>
  <w:style w:type="paragraph" w:styleId="33">
    <w:name w:val="toc 3"/>
    <w:basedOn w:val="a"/>
    <w:next w:val="a"/>
    <w:autoRedefine/>
    <w:uiPriority w:val="39"/>
    <w:unhideWhenUsed/>
    <w:rsid w:val="00D30AA0"/>
    <w:pPr>
      <w:spacing w:after="100"/>
      <w:ind w:left="440"/>
    </w:pPr>
  </w:style>
  <w:style w:type="character" w:styleId="HTML">
    <w:name w:val="HTML Code"/>
    <w:basedOn w:val="a0"/>
    <w:uiPriority w:val="99"/>
    <w:semiHidden/>
    <w:unhideWhenUsed/>
    <w:rsid w:val="00D30AA0"/>
    <w:rPr>
      <w:rFonts w:ascii="Courier New" w:eastAsia="Times New Roman" w:hAnsi="Courier New" w:cs="Courier New"/>
      <w:sz w:val="20"/>
      <w:szCs w:val="20"/>
    </w:rPr>
  </w:style>
  <w:style w:type="character" w:styleId="af1">
    <w:name w:val="Strong"/>
    <w:basedOn w:val="a0"/>
    <w:uiPriority w:val="22"/>
    <w:qFormat/>
    <w:rsid w:val="00D30AA0"/>
    <w:rPr>
      <w:b/>
      <w:bCs/>
    </w:rPr>
  </w:style>
  <w:style w:type="paragraph" w:styleId="4">
    <w:name w:val="toc 4"/>
    <w:basedOn w:val="a"/>
    <w:next w:val="a"/>
    <w:autoRedefine/>
    <w:uiPriority w:val="39"/>
    <w:unhideWhenUsed/>
    <w:rsid w:val="00D30AA0"/>
    <w:pPr>
      <w:spacing w:after="100"/>
      <w:ind w:left="660"/>
    </w:pPr>
    <w:rPr>
      <w:rFonts w:eastAsiaTheme="minorEastAsia"/>
      <w:lang w:eastAsia="ru-RU"/>
    </w:rPr>
  </w:style>
  <w:style w:type="paragraph" w:styleId="5">
    <w:name w:val="toc 5"/>
    <w:basedOn w:val="a"/>
    <w:next w:val="a"/>
    <w:autoRedefine/>
    <w:uiPriority w:val="39"/>
    <w:unhideWhenUsed/>
    <w:rsid w:val="00D30AA0"/>
    <w:pPr>
      <w:spacing w:after="100"/>
      <w:ind w:left="880"/>
    </w:pPr>
    <w:rPr>
      <w:rFonts w:eastAsiaTheme="minorEastAsia"/>
      <w:lang w:eastAsia="ru-RU"/>
    </w:rPr>
  </w:style>
  <w:style w:type="paragraph" w:styleId="6">
    <w:name w:val="toc 6"/>
    <w:basedOn w:val="a"/>
    <w:next w:val="a"/>
    <w:autoRedefine/>
    <w:uiPriority w:val="39"/>
    <w:unhideWhenUsed/>
    <w:rsid w:val="00D30AA0"/>
    <w:pPr>
      <w:spacing w:after="100"/>
      <w:ind w:left="1100"/>
    </w:pPr>
    <w:rPr>
      <w:rFonts w:eastAsiaTheme="minorEastAsia"/>
      <w:lang w:eastAsia="ru-RU"/>
    </w:rPr>
  </w:style>
  <w:style w:type="paragraph" w:styleId="7">
    <w:name w:val="toc 7"/>
    <w:basedOn w:val="a"/>
    <w:next w:val="a"/>
    <w:autoRedefine/>
    <w:uiPriority w:val="39"/>
    <w:unhideWhenUsed/>
    <w:rsid w:val="00D30AA0"/>
    <w:pPr>
      <w:spacing w:after="100"/>
      <w:ind w:left="1320"/>
    </w:pPr>
    <w:rPr>
      <w:rFonts w:eastAsiaTheme="minorEastAsia"/>
      <w:lang w:eastAsia="ru-RU"/>
    </w:rPr>
  </w:style>
  <w:style w:type="paragraph" w:styleId="8">
    <w:name w:val="toc 8"/>
    <w:basedOn w:val="a"/>
    <w:next w:val="a"/>
    <w:autoRedefine/>
    <w:uiPriority w:val="39"/>
    <w:unhideWhenUsed/>
    <w:rsid w:val="00D30AA0"/>
    <w:pPr>
      <w:spacing w:after="100"/>
      <w:ind w:left="1540"/>
    </w:pPr>
    <w:rPr>
      <w:rFonts w:eastAsiaTheme="minorEastAsia"/>
      <w:lang w:eastAsia="ru-RU"/>
    </w:rPr>
  </w:style>
  <w:style w:type="paragraph" w:styleId="9">
    <w:name w:val="toc 9"/>
    <w:basedOn w:val="a"/>
    <w:next w:val="a"/>
    <w:autoRedefine/>
    <w:uiPriority w:val="39"/>
    <w:unhideWhenUsed/>
    <w:rsid w:val="00D30AA0"/>
    <w:pPr>
      <w:spacing w:after="100"/>
      <w:ind w:left="1760"/>
    </w:pPr>
    <w:rPr>
      <w:rFonts w:eastAsiaTheme="minorEastAsia"/>
      <w:lang w:eastAsia="ru-RU"/>
    </w:rPr>
  </w:style>
  <w:style w:type="paragraph" w:customStyle="1" w:styleId="part">
    <w:name w:val="part"/>
    <w:basedOn w:val="a"/>
    <w:rsid w:val="00F03A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
    <w:rsid w:val="001B61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run">
    <w:name w:val="textrun"/>
    <w:basedOn w:val="a0"/>
    <w:rsid w:val="001B6124"/>
  </w:style>
  <w:style w:type="character" w:customStyle="1" w:styleId="tabrun">
    <w:name w:val="tabrun"/>
    <w:basedOn w:val="a0"/>
    <w:rsid w:val="001B6124"/>
  </w:style>
  <w:style w:type="character" w:customStyle="1" w:styleId="tabchar">
    <w:name w:val="tabchar"/>
    <w:basedOn w:val="a0"/>
    <w:rsid w:val="001B6124"/>
  </w:style>
  <w:style w:type="character" w:customStyle="1" w:styleId="tableaderchars">
    <w:name w:val="tableaderchars"/>
    <w:basedOn w:val="a0"/>
    <w:rsid w:val="001B61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727923">
      <w:bodyDiv w:val="1"/>
      <w:marLeft w:val="0"/>
      <w:marRight w:val="0"/>
      <w:marTop w:val="0"/>
      <w:marBottom w:val="0"/>
      <w:divBdr>
        <w:top w:val="none" w:sz="0" w:space="0" w:color="auto"/>
        <w:left w:val="none" w:sz="0" w:space="0" w:color="auto"/>
        <w:bottom w:val="none" w:sz="0" w:space="0" w:color="auto"/>
        <w:right w:val="none" w:sz="0" w:space="0" w:color="auto"/>
      </w:divBdr>
      <w:divsChild>
        <w:div w:id="931232741">
          <w:marLeft w:val="0"/>
          <w:marRight w:val="0"/>
          <w:marTop w:val="0"/>
          <w:marBottom w:val="0"/>
          <w:divBdr>
            <w:top w:val="none" w:sz="0" w:space="0" w:color="auto"/>
            <w:left w:val="none" w:sz="0" w:space="0" w:color="auto"/>
            <w:bottom w:val="none" w:sz="0" w:space="0" w:color="auto"/>
            <w:right w:val="none" w:sz="0" w:space="0" w:color="auto"/>
          </w:divBdr>
        </w:div>
        <w:div w:id="550969740">
          <w:marLeft w:val="0"/>
          <w:marRight w:val="0"/>
          <w:marTop w:val="0"/>
          <w:marBottom w:val="0"/>
          <w:divBdr>
            <w:top w:val="none" w:sz="0" w:space="0" w:color="auto"/>
            <w:left w:val="none" w:sz="0" w:space="0" w:color="auto"/>
            <w:bottom w:val="none" w:sz="0" w:space="0" w:color="auto"/>
            <w:right w:val="none" w:sz="0" w:space="0" w:color="auto"/>
          </w:divBdr>
        </w:div>
        <w:div w:id="27268964">
          <w:marLeft w:val="0"/>
          <w:marRight w:val="0"/>
          <w:marTop w:val="0"/>
          <w:marBottom w:val="0"/>
          <w:divBdr>
            <w:top w:val="none" w:sz="0" w:space="0" w:color="auto"/>
            <w:left w:val="none" w:sz="0" w:space="0" w:color="auto"/>
            <w:bottom w:val="none" w:sz="0" w:space="0" w:color="auto"/>
            <w:right w:val="none" w:sz="0" w:space="0" w:color="auto"/>
          </w:divBdr>
        </w:div>
        <w:div w:id="1656909364">
          <w:marLeft w:val="0"/>
          <w:marRight w:val="0"/>
          <w:marTop w:val="0"/>
          <w:marBottom w:val="0"/>
          <w:divBdr>
            <w:top w:val="none" w:sz="0" w:space="0" w:color="auto"/>
            <w:left w:val="none" w:sz="0" w:space="0" w:color="auto"/>
            <w:bottom w:val="none" w:sz="0" w:space="0" w:color="auto"/>
            <w:right w:val="none" w:sz="0" w:space="0" w:color="auto"/>
          </w:divBdr>
        </w:div>
        <w:div w:id="1573419514">
          <w:marLeft w:val="0"/>
          <w:marRight w:val="0"/>
          <w:marTop w:val="0"/>
          <w:marBottom w:val="0"/>
          <w:divBdr>
            <w:top w:val="none" w:sz="0" w:space="0" w:color="auto"/>
            <w:left w:val="none" w:sz="0" w:space="0" w:color="auto"/>
            <w:bottom w:val="none" w:sz="0" w:space="0" w:color="auto"/>
            <w:right w:val="none" w:sz="0" w:space="0" w:color="auto"/>
          </w:divBdr>
        </w:div>
      </w:divsChild>
    </w:div>
    <w:div w:id="710497948">
      <w:bodyDiv w:val="1"/>
      <w:marLeft w:val="0"/>
      <w:marRight w:val="0"/>
      <w:marTop w:val="0"/>
      <w:marBottom w:val="0"/>
      <w:divBdr>
        <w:top w:val="none" w:sz="0" w:space="0" w:color="auto"/>
        <w:left w:val="none" w:sz="0" w:space="0" w:color="auto"/>
        <w:bottom w:val="none" w:sz="0" w:space="0" w:color="auto"/>
        <w:right w:val="none" w:sz="0" w:space="0" w:color="auto"/>
      </w:divBdr>
    </w:div>
    <w:div w:id="726495281">
      <w:bodyDiv w:val="1"/>
      <w:marLeft w:val="0"/>
      <w:marRight w:val="0"/>
      <w:marTop w:val="0"/>
      <w:marBottom w:val="0"/>
      <w:divBdr>
        <w:top w:val="none" w:sz="0" w:space="0" w:color="auto"/>
        <w:left w:val="none" w:sz="0" w:space="0" w:color="auto"/>
        <w:bottom w:val="none" w:sz="0" w:space="0" w:color="auto"/>
        <w:right w:val="none" w:sz="0" w:space="0" w:color="auto"/>
      </w:divBdr>
      <w:divsChild>
        <w:div w:id="1407070345">
          <w:marLeft w:val="0"/>
          <w:marRight w:val="0"/>
          <w:marTop w:val="0"/>
          <w:marBottom w:val="0"/>
          <w:divBdr>
            <w:top w:val="none" w:sz="0" w:space="0" w:color="auto"/>
            <w:left w:val="none" w:sz="0" w:space="0" w:color="auto"/>
            <w:bottom w:val="none" w:sz="0" w:space="0" w:color="auto"/>
            <w:right w:val="none" w:sz="0" w:space="0" w:color="auto"/>
          </w:divBdr>
        </w:div>
        <w:div w:id="2070953493">
          <w:marLeft w:val="0"/>
          <w:marRight w:val="0"/>
          <w:marTop w:val="0"/>
          <w:marBottom w:val="0"/>
          <w:divBdr>
            <w:top w:val="none" w:sz="0" w:space="0" w:color="auto"/>
            <w:left w:val="none" w:sz="0" w:space="0" w:color="auto"/>
            <w:bottom w:val="none" w:sz="0" w:space="0" w:color="auto"/>
            <w:right w:val="none" w:sz="0" w:space="0" w:color="auto"/>
          </w:divBdr>
        </w:div>
        <w:div w:id="1488739673">
          <w:marLeft w:val="0"/>
          <w:marRight w:val="0"/>
          <w:marTop w:val="0"/>
          <w:marBottom w:val="0"/>
          <w:divBdr>
            <w:top w:val="none" w:sz="0" w:space="0" w:color="auto"/>
            <w:left w:val="none" w:sz="0" w:space="0" w:color="auto"/>
            <w:bottom w:val="none" w:sz="0" w:space="0" w:color="auto"/>
            <w:right w:val="none" w:sz="0" w:space="0" w:color="auto"/>
          </w:divBdr>
        </w:div>
        <w:div w:id="1116407148">
          <w:marLeft w:val="0"/>
          <w:marRight w:val="0"/>
          <w:marTop w:val="0"/>
          <w:marBottom w:val="0"/>
          <w:divBdr>
            <w:top w:val="none" w:sz="0" w:space="0" w:color="auto"/>
            <w:left w:val="none" w:sz="0" w:space="0" w:color="auto"/>
            <w:bottom w:val="none" w:sz="0" w:space="0" w:color="auto"/>
            <w:right w:val="none" w:sz="0" w:space="0" w:color="auto"/>
          </w:divBdr>
        </w:div>
        <w:div w:id="460656738">
          <w:marLeft w:val="0"/>
          <w:marRight w:val="0"/>
          <w:marTop w:val="0"/>
          <w:marBottom w:val="0"/>
          <w:divBdr>
            <w:top w:val="none" w:sz="0" w:space="0" w:color="auto"/>
            <w:left w:val="none" w:sz="0" w:space="0" w:color="auto"/>
            <w:bottom w:val="none" w:sz="0" w:space="0" w:color="auto"/>
            <w:right w:val="none" w:sz="0" w:space="0" w:color="auto"/>
          </w:divBdr>
        </w:div>
        <w:div w:id="14118391">
          <w:marLeft w:val="0"/>
          <w:marRight w:val="0"/>
          <w:marTop w:val="0"/>
          <w:marBottom w:val="0"/>
          <w:divBdr>
            <w:top w:val="none" w:sz="0" w:space="0" w:color="auto"/>
            <w:left w:val="none" w:sz="0" w:space="0" w:color="auto"/>
            <w:bottom w:val="none" w:sz="0" w:space="0" w:color="auto"/>
            <w:right w:val="none" w:sz="0" w:space="0" w:color="auto"/>
          </w:divBdr>
        </w:div>
        <w:div w:id="1279265327">
          <w:marLeft w:val="0"/>
          <w:marRight w:val="0"/>
          <w:marTop w:val="0"/>
          <w:marBottom w:val="0"/>
          <w:divBdr>
            <w:top w:val="none" w:sz="0" w:space="0" w:color="auto"/>
            <w:left w:val="none" w:sz="0" w:space="0" w:color="auto"/>
            <w:bottom w:val="none" w:sz="0" w:space="0" w:color="auto"/>
            <w:right w:val="none" w:sz="0" w:space="0" w:color="auto"/>
          </w:divBdr>
        </w:div>
      </w:divsChild>
    </w:div>
    <w:div w:id="765537586">
      <w:bodyDiv w:val="1"/>
      <w:marLeft w:val="0"/>
      <w:marRight w:val="0"/>
      <w:marTop w:val="0"/>
      <w:marBottom w:val="0"/>
      <w:divBdr>
        <w:top w:val="none" w:sz="0" w:space="0" w:color="auto"/>
        <w:left w:val="none" w:sz="0" w:space="0" w:color="auto"/>
        <w:bottom w:val="none" w:sz="0" w:space="0" w:color="auto"/>
        <w:right w:val="none" w:sz="0" w:space="0" w:color="auto"/>
      </w:divBdr>
    </w:div>
    <w:div w:id="790972542">
      <w:bodyDiv w:val="1"/>
      <w:marLeft w:val="0"/>
      <w:marRight w:val="0"/>
      <w:marTop w:val="0"/>
      <w:marBottom w:val="0"/>
      <w:divBdr>
        <w:top w:val="none" w:sz="0" w:space="0" w:color="auto"/>
        <w:left w:val="none" w:sz="0" w:space="0" w:color="auto"/>
        <w:bottom w:val="none" w:sz="0" w:space="0" w:color="auto"/>
        <w:right w:val="none" w:sz="0" w:space="0" w:color="auto"/>
      </w:divBdr>
      <w:divsChild>
        <w:div w:id="322779705">
          <w:marLeft w:val="0"/>
          <w:marRight w:val="0"/>
          <w:marTop w:val="0"/>
          <w:marBottom w:val="0"/>
          <w:divBdr>
            <w:top w:val="none" w:sz="0" w:space="0" w:color="auto"/>
            <w:left w:val="none" w:sz="0" w:space="0" w:color="auto"/>
            <w:bottom w:val="none" w:sz="0" w:space="0" w:color="auto"/>
            <w:right w:val="none" w:sz="0" w:space="0" w:color="auto"/>
          </w:divBdr>
        </w:div>
        <w:div w:id="965357175">
          <w:marLeft w:val="0"/>
          <w:marRight w:val="0"/>
          <w:marTop w:val="0"/>
          <w:marBottom w:val="0"/>
          <w:divBdr>
            <w:top w:val="none" w:sz="0" w:space="0" w:color="auto"/>
            <w:left w:val="none" w:sz="0" w:space="0" w:color="auto"/>
            <w:bottom w:val="none" w:sz="0" w:space="0" w:color="auto"/>
            <w:right w:val="none" w:sz="0" w:space="0" w:color="auto"/>
          </w:divBdr>
        </w:div>
        <w:div w:id="649795302">
          <w:marLeft w:val="0"/>
          <w:marRight w:val="0"/>
          <w:marTop w:val="0"/>
          <w:marBottom w:val="0"/>
          <w:divBdr>
            <w:top w:val="none" w:sz="0" w:space="0" w:color="auto"/>
            <w:left w:val="none" w:sz="0" w:space="0" w:color="auto"/>
            <w:bottom w:val="none" w:sz="0" w:space="0" w:color="auto"/>
            <w:right w:val="none" w:sz="0" w:space="0" w:color="auto"/>
          </w:divBdr>
        </w:div>
        <w:div w:id="87236646">
          <w:marLeft w:val="0"/>
          <w:marRight w:val="0"/>
          <w:marTop w:val="0"/>
          <w:marBottom w:val="0"/>
          <w:divBdr>
            <w:top w:val="none" w:sz="0" w:space="0" w:color="auto"/>
            <w:left w:val="none" w:sz="0" w:space="0" w:color="auto"/>
            <w:bottom w:val="none" w:sz="0" w:space="0" w:color="auto"/>
            <w:right w:val="none" w:sz="0" w:space="0" w:color="auto"/>
          </w:divBdr>
        </w:div>
        <w:div w:id="1790005041">
          <w:marLeft w:val="0"/>
          <w:marRight w:val="0"/>
          <w:marTop w:val="0"/>
          <w:marBottom w:val="0"/>
          <w:divBdr>
            <w:top w:val="none" w:sz="0" w:space="0" w:color="auto"/>
            <w:left w:val="none" w:sz="0" w:space="0" w:color="auto"/>
            <w:bottom w:val="none" w:sz="0" w:space="0" w:color="auto"/>
            <w:right w:val="none" w:sz="0" w:space="0" w:color="auto"/>
          </w:divBdr>
        </w:div>
        <w:div w:id="452863781">
          <w:marLeft w:val="0"/>
          <w:marRight w:val="0"/>
          <w:marTop w:val="0"/>
          <w:marBottom w:val="0"/>
          <w:divBdr>
            <w:top w:val="none" w:sz="0" w:space="0" w:color="auto"/>
            <w:left w:val="none" w:sz="0" w:space="0" w:color="auto"/>
            <w:bottom w:val="none" w:sz="0" w:space="0" w:color="auto"/>
            <w:right w:val="none" w:sz="0" w:space="0" w:color="auto"/>
          </w:divBdr>
        </w:div>
        <w:div w:id="1407725723">
          <w:marLeft w:val="0"/>
          <w:marRight w:val="0"/>
          <w:marTop w:val="0"/>
          <w:marBottom w:val="0"/>
          <w:divBdr>
            <w:top w:val="none" w:sz="0" w:space="0" w:color="auto"/>
            <w:left w:val="none" w:sz="0" w:space="0" w:color="auto"/>
            <w:bottom w:val="none" w:sz="0" w:space="0" w:color="auto"/>
            <w:right w:val="none" w:sz="0" w:space="0" w:color="auto"/>
          </w:divBdr>
        </w:div>
      </w:divsChild>
    </w:div>
    <w:div w:id="1203597996">
      <w:bodyDiv w:val="1"/>
      <w:marLeft w:val="0"/>
      <w:marRight w:val="0"/>
      <w:marTop w:val="0"/>
      <w:marBottom w:val="0"/>
      <w:divBdr>
        <w:top w:val="none" w:sz="0" w:space="0" w:color="auto"/>
        <w:left w:val="none" w:sz="0" w:space="0" w:color="auto"/>
        <w:bottom w:val="none" w:sz="0" w:space="0" w:color="auto"/>
        <w:right w:val="none" w:sz="0" w:space="0" w:color="auto"/>
      </w:divBdr>
      <w:divsChild>
        <w:div w:id="445201867">
          <w:marLeft w:val="0"/>
          <w:marRight w:val="0"/>
          <w:marTop w:val="0"/>
          <w:marBottom w:val="0"/>
          <w:divBdr>
            <w:top w:val="none" w:sz="0" w:space="0" w:color="auto"/>
            <w:left w:val="none" w:sz="0" w:space="0" w:color="auto"/>
            <w:bottom w:val="none" w:sz="0" w:space="0" w:color="auto"/>
            <w:right w:val="none" w:sz="0" w:space="0" w:color="auto"/>
          </w:divBdr>
        </w:div>
        <w:div w:id="542788018">
          <w:marLeft w:val="0"/>
          <w:marRight w:val="0"/>
          <w:marTop w:val="0"/>
          <w:marBottom w:val="0"/>
          <w:divBdr>
            <w:top w:val="none" w:sz="0" w:space="0" w:color="auto"/>
            <w:left w:val="none" w:sz="0" w:space="0" w:color="auto"/>
            <w:bottom w:val="none" w:sz="0" w:space="0" w:color="auto"/>
            <w:right w:val="none" w:sz="0" w:space="0" w:color="auto"/>
          </w:divBdr>
        </w:div>
        <w:div w:id="1055858265">
          <w:marLeft w:val="0"/>
          <w:marRight w:val="0"/>
          <w:marTop w:val="0"/>
          <w:marBottom w:val="0"/>
          <w:divBdr>
            <w:top w:val="none" w:sz="0" w:space="0" w:color="auto"/>
            <w:left w:val="none" w:sz="0" w:space="0" w:color="auto"/>
            <w:bottom w:val="none" w:sz="0" w:space="0" w:color="auto"/>
            <w:right w:val="none" w:sz="0" w:space="0" w:color="auto"/>
          </w:divBdr>
        </w:div>
        <w:div w:id="1416779648">
          <w:marLeft w:val="0"/>
          <w:marRight w:val="0"/>
          <w:marTop w:val="0"/>
          <w:marBottom w:val="0"/>
          <w:divBdr>
            <w:top w:val="none" w:sz="0" w:space="0" w:color="auto"/>
            <w:left w:val="none" w:sz="0" w:space="0" w:color="auto"/>
            <w:bottom w:val="none" w:sz="0" w:space="0" w:color="auto"/>
            <w:right w:val="none" w:sz="0" w:space="0" w:color="auto"/>
          </w:divBdr>
        </w:div>
        <w:div w:id="1516456220">
          <w:marLeft w:val="0"/>
          <w:marRight w:val="0"/>
          <w:marTop w:val="0"/>
          <w:marBottom w:val="0"/>
          <w:divBdr>
            <w:top w:val="none" w:sz="0" w:space="0" w:color="auto"/>
            <w:left w:val="none" w:sz="0" w:space="0" w:color="auto"/>
            <w:bottom w:val="none" w:sz="0" w:space="0" w:color="auto"/>
            <w:right w:val="none" w:sz="0" w:space="0" w:color="auto"/>
          </w:divBdr>
        </w:div>
        <w:div w:id="1661808125">
          <w:marLeft w:val="0"/>
          <w:marRight w:val="0"/>
          <w:marTop w:val="0"/>
          <w:marBottom w:val="0"/>
          <w:divBdr>
            <w:top w:val="none" w:sz="0" w:space="0" w:color="auto"/>
            <w:left w:val="none" w:sz="0" w:space="0" w:color="auto"/>
            <w:bottom w:val="none" w:sz="0" w:space="0" w:color="auto"/>
            <w:right w:val="none" w:sz="0" w:space="0" w:color="auto"/>
          </w:divBdr>
        </w:div>
      </w:divsChild>
    </w:div>
    <w:div w:id="1612087248">
      <w:bodyDiv w:val="1"/>
      <w:marLeft w:val="0"/>
      <w:marRight w:val="0"/>
      <w:marTop w:val="0"/>
      <w:marBottom w:val="0"/>
      <w:divBdr>
        <w:top w:val="none" w:sz="0" w:space="0" w:color="auto"/>
        <w:left w:val="none" w:sz="0" w:space="0" w:color="auto"/>
        <w:bottom w:val="none" w:sz="0" w:space="0" w:color="auto"/>
        <w:right w:val="none" w:sz="0" w:space="0" w:color="auto"/>
      </w:divBdr>
    </w:div>
    <w:div w:id="1661733505">
      <w:bodyDiv w:val="1"/>
      <w:marLeft w:val="0"/>
      <w:marRight w:val="0"/>
      <w:marTop w:val="0"/>
      <w:marBottom w:val="0"/>
      <w:divBdr>
        <w:top w:val="none" w:sz="0" w:space="0" w:color="auto"/>
        <w:left w:val="none" w:sz="0" w:space="0" w:color="auto"/>
        <w:bottom w:val="none" w:sz="0" w:space="0" w:color="auto"/>
        <w:right w:val="none" w:sz="0" w:space="0" w:color="auto"/>
      </w:divBdr>
      <w:divsChild>
        <w:div w:id="350109502">
          <w:marLeft w:val="0"/>
          <w:marRight w:val="0"/>
          <w:marTop w:val="0"/>
          <w:marBottom w:val="0"/>
          <w:divBdr>
            <w:top w:val="none" w:sz="0" w:space="0" w:color="auto"/>
            <w:left w:val="none" w:sz="0" w:space="0" w:color="auto"/>
            <w:bottom w:val="none" w:sz="0" w:space="0" w:color="auto"/>
            <w:right w:val="none" w:sz="0" w:space="0" w:color="auto"/>
          </w:divBdr>
        </w:div>
        <w:div w:id="901720606">
          <w:marLeft w:val="0"/>
          <w:marRight w:val="0"/>
          <w:marTop w:val="0"/>
          <w:marBottom w:val="0"/>
          <w:divBdr>
            <w:top w:val="none" w:sz="0" w:space="0" w:color="auto"/>
            <w:left w:val="none" w:sz="0" w:space="0" w:color="auto"/>
            <w:bottom w:val="none" w:sz="0" w:space="0" w:color="auto"/>
            <w:right w:val="none" w:sz="0" w:space="0" w:color="auto"/>
          </w:divBdr>
        </w:div>
      </w:divsChild>
    </w:div>
    <w:div w:id="18506376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i-academy.ru/training/lessons/" TargetMode="External"/><Relationship Id="rId18" Type="http://schemas.openxmlformats.org/officeDocument/2006/relationships/hyperlink" Target="https://ai-academy.ru/authorize/" TargetMode="External"/><Relationship Id="rId26" Type="http://schemas.openxmlformats.org/officeDocument/2006/relationships/hyperlink" Target="https://resh.edu.ru/summer-education" TargetMode="External"/><Relationship Id="rId39" Type="http://schemas.openxmlformats.org/officeDocument/2006/relationships/hyperlink" Target="https://edu.sirius.online/" TargetMode="External"/><Relationship Id="rId21" Type="http://schemas.openxmlformats.org/officeDocument/2006/relationships/hyperlink" Target="https://ai-academy.ru/" TargetMode="External"/><Relationship Id="rId34" Type="http://schemas.openxmlformats.org/officeDocument/2006/relationships/hyperlink" Target="https://academy.yandex.ru/intensive" TargetMode="External"/><Relationship Id="rId42" Type="http://schemas.openxmlformats.org/officeDocument/2006/relationships/hyperlink" Target="https://e.lanbook.com/book/151502" TargetMode="External"/><Relationship Id="rId47" Type="http://schemas.openxmlformats.org/officeDocument/2006/relationships/hyperlink" Target="https://urait.ru/bcode/476345" TargetMode="Externa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xn--h1adlhdnlo2c.xn--p1ai/" TargetMode="External"/><Relationship Id="rId29" Type="http://schemas.openxmlformats.org/officeDocument/2006/relationships/hyperlink" Target="https://xn--h1adlhdnlo2c.xn--p1ai/" TargetMode="External"/><Relationship Id="rId11" Type="http://schemas.openxmlformats.org/officeDocument/2006/relationships/image" Target="media/image1.png"/><Relationship Id="rId24" Type="http://schemas.openxmlformats.org/officeDocument/2006/relationships/hyperlink" Target="https://resh.edu.ru/subject/19/10/" TargetMode="External"/><Relationship Id="rId32" Type="http://schemas.openxmlformats.org/officeDocument/2006/relationships/hyperlink" Target="https://yandex.ru/tutor/uroki/klass-11/informatika/" TargetMode="External"/><Relationship Id="rId37" Type="http://schemas.openxmlformats.org/officeDocument/2006/relationships/hyperlink" Target="https://ai-academy.ru/training/lessons/" TargetMode="External"/><Relationship Id="rId40" Type="http://schemas.openxmlformats.org/officeDocument/2006/relationships/hyperlink" Target="https://edu.sirius.online/" TargetMode="External"/><Relationship Id="rId45" Type="http://schemas.openxmlformats.org/officeDocument/2006/relationships/hyperlink" Target="https://e.lanbook.com/book/229319" TargetMode="External"/><Relationship Id="rId5" Type="http://schemas.openxmlformats.org/officeDocument/2006/relationships/numbering" Target="numbering.xml"/><Relationship Id="rId15" Type="http://schemas.openxmlformats.org/officeDocument/2006/relationships/hyperlink" Target="https://ai-academy.ru/" TargetMode="External"/><Relationship Id="rId23" Type="http://schemas.openxmlformats.org/officeDocument/2006/relationships/hyperlink" Target="https://tilda.cc/ru" TargetMode="External"/><Relationship Id="rId28" Type="http://schemas.openxmlformats.org/officeDocument/2006/relationships/hyperlink" Target="https://www.yaklass.ru/?%08" TargetMode="External"/><Relationship Id="rId36" Type="http://schemas.openxmlformats.org/officeDocument/2006/relationships/hyperlink" Target="https://videoportal.rcokoit.ru/bysubjectcode/220&amp;5&amp;12"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ai-academy.ru/" TargetMode="External"/><Relationship Id="rId31" Type="http://schemas.openxmlformats.org/officeDocument/2006/relationships/hyperlink" Target="https://yandex.ru/tutor/uroki/klass-10/informatika/" TargetMode="External"/><Relationship Id="rId44" Type="http://schemas.openxmlformats.org/officeDocument/2006/relationships/hyperlink" Target="https://e.lanbook.com/book/17920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yaklass.ru/p/informatika" TargetMode="External"/><Relationship Id="rId22" Type="http://schemas.openxmlformats.org/officeDocument/2006/relationships/hyperlink" Target="https://tilda.cc/ru" TargetMode="External"/><Relationship Id="rId27" Type="http://schemas.openxmlformats.org/officeDocument/2006/relationships/hyperlink" Target="https://resh.edu.ru/summer-education" TargetMode="External"/><Relationship Id="rId30" Type="http://schemas.openxmlformats.org/officeDocument/2006/relationships/hyperlink" Target="https://yandex.ru/tutor/subject/?subject_id=6" TargetMode="External"/><Relationship Id="rId35" Type="http://schemas.openxmlformats.org/officeDocument/2006/relationships/hyperlink" Target="https://videoportal.rcokoit.ru/bysubjectcode/219&amp;5&amp;11" TargetMode="External"/><Relationship Id="rId43" Type="http://schemas.openxmlformats.org/officeDocument/2006/relationships/hyperlink" Target="https://e.lanbook.com/book/263933" TargetMode="External"/><Relationship Id="rId48"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log.skillfactory.ru/glossary/html/" TargetMode="External"/><Relationship Id="rId17" Type="http://schemas.openxmlformats.org/officeDocument/2006/relationships/hyperlink" Target="https://ai-academy.ru/" TargetMode="External"/><Relationship Id="rId25" Type="http://schemas.openxmlformats.org/officeDocument/2006/relationships/hyperlink" Target="https://resh.edu.ru/subject/19/11/" TargetMode="External"/><Relationship Id="rId33" Type="http://schemas.openxmlformats.org/officeDocument/2006/relationships/hyperlink" Target="https://practicum.yandex.ru/catalog/data-analysis/start/free/" TargetMode="External"/><Relationship Id="rId38" Type="http://schemas.openxmlformats.org/officeDocument/2006/relationships/hyperlink" Target="https://edu.sirius.online/" TargetMode="External"/><Relationship Id="rId46" Type="http://schemas.openxmlformats.org/officeDocument/2006/relationships/hyperlink" Target="https://e.lanbook.com/book/206588" TargetMode="External"/><Relationship Id="rId20" Type="http://schemas.openxmlformats.org/officeDocument/2006/relationships/hyperlink" Target="https://xn--h1adlhdnlo2c.xn--p1ai/" TargetMode="External"/><Relationship Id="rId41" Type="http://schemas.openxmlformats.org/officeDocument/2006/relationships/hyperlink" Target="https://edu.sirius.online/" TargetMode="External"/><Relationship Id="rId1" Type="http://schemas.openxmlformats.org/officeDocument/2006/relationships/customXml" Target="../customXml/item1.xml"/><Relationship Id="rId6"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base.garant.ru/70188902/8ef641d3b80ff01d34be16ce9bafc6e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Документ" ma:contentTypeID="0x010100B43B3D8573CE8A4D91CE932FBC72B435" ma:contentTypeVersion="14" ma:contentTypeDescription="Создание документа." ma:contentTypeScope="" ma:versionID="3662df0c3220f3d3e0fe3a3e4e4af182">
  <xsd:schema xmlns:xsd="http://www.w3.org/2001/XMLSchema" xmlns:xs="http://www.w3.org/2001/XMLSchema" xmlns:p="http://schemas.microsoft.com/office/2006/metadata/properties" xmlns:ns3="a3b07bac-9551-452f-b647-27c9b39fe541" xmlns:ns4="072e84e6-a5bb-43ee-bf5f-0a9de715a83d" targetNamespace="http://schemas.microsoft.com/office/2006/metadata/properties" ma:root="true" ma:fieldsID="7d4c0d8ab4ba7a48c485666a72780b96" ns3:_="" ns4:_="">
    <xsd:import namespace="a3b07bac-9551-452f-b647-27c9b39fe541"/>
    <xsd:import namespace="072e84e6-a5bb-43ee-bf5f-0a9de715a83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07bac-9551-452f-b647-27c9b39fe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2e84e6-a5bb-43ee-bf5f-0a9de715a83d"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D43705-1818-43E2-AAFA-B95AB1E80DCA}">
  <ds:schemaRefs>
    <ds:schemaRef ds:uri="http://schemas.microsoft.com/sharepoint/v3/contenttype/forms"/>
  </ds:schemaRefs>
</ds:datastoreItem>
</file>

<file path=customXml/itemProps2.xml><?xml version="1.0" encoding="utf-8"?>
<ds:datastoreItem xmlns:ds="http://schemas.openxmlformats.org/officeDocument/2006/customXml" ds:itemID="{2D6DD381-FFB0-4707-B80A-1468D1761592}">
  <ds:schemaRefs>
    <ds:schemaRef ds:uri="http://schemas.openxmlformats.org/officeDocument/2006/bibliography"/>
  </ds:schemaRefs>
</ds:datastoreItem>
</file>

<file path=customXml/itemProps3.xml><?xml version="1.0" encoding="utf-8"?>
<ds:datastoreItem xmlns:ds="http://schemas.openxmlformats.org/officeDocument/2006/customXml" ds:itemID="{2092D2AB-82F2-4552-BD94-C76026B9BA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07bac-9551-452f-b647-27c9b39fe541"/>
    <ds:schemaRef ds:uri="072e84e6-a5bb-43ee-bf5f-0a9de715a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7227AC-4CF5-4988-9C85-8560EF31DD8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27</Pages>
  <Words>8447</Words>
  <Characters>48150</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56485</CharactersWithSpaces>
  <SharedDoc>false</SharedDoc>
  <HLinks>
    <vt:vector size="30" baseType="variant">
      <vt:variant>
        <vt:i4>2293877</vt:i4>
      </vt:variant>
      <vt:variant>
        <vt:i4>21</vt:i4>
      </vt:variant>
      <vt:variant>
        <vt:i4>0</vt:i4>
      </vt:variant>
      <vt:variant>
        <vt:i4>5</vt:i4>
      </vt:variant>
      <vt:variant>
        <vt:lpwstr>https://tilda.cc/ru</vt:lpwstr>
      </vt:variant>
      <vt:variant>
        <vt:lpwstr/>
      </vt:variant>
      <vt:variant>
        <vt:i4>1310768</vt:i4>
      </vt:variant>
      <vt:variant>
        <vt:i4>14</vt:i4>
      </vt:variant>
      <vt:variant>
        <vt:i4>0</vt:i4>
      </vt:variant>
      <vt:variant>
        <vt:i4>5</vt:i4>
      </vt:variant>
      <vt:variant>
        <vt:lpwstr/>
      </vt:variant>
      <vt:variant>
        <vt:lpwstr>_Toc120286950</vt:lpwstr>
      </vt:variant>
      <vt:variant>
        <vt:i4>1376304</vt:i4>
      </vt:variant>
      <vt:variant>
        <vt:i4>8</vt:i4>
      </vt:variant>
      <vt:variant>
        <vt:i4>0</vt:i4>
      </vt:variant>
      <vt:variant>
        <vt:i4>5</vt:i4>
      </vt:variant>
      <vt:variant>
        <vt:lpwstr/>
      </vt:variant>
      <vt:variant>
        <vt:lpwstr>_Toc120286949</vt:lpwstr>
      </vt:variant>
      <vt:variant>
        <vt:i4>1376304</vt:i4>
      </vt:variant>
      <vt:variant>
        <vt:i4>2</vt:i4>
      </vt:variant>
      <vt:variant>
        <vt:i4>0</vt:i4>
      </vt:variant>
      <vt:variant>
        <vt:i4>5</vt:i4>
      </vt:variant>
      <vt:variant>
        <vt:lpwstr/>
      </vt:variant>
      <vt:variant>
        <vt:lpwstr>_Toc120286948</vt:lpwstr>
      </vt:variant>
      <vt:variant>
        <vt:i4>5177347</vt:i4>
      </vt:variant>
      <vt:variant>
        <vt:i4>0</vt:i4>
      </vt:variant>
      <vt:variant>
        <vt:i4>0</vt:i4>
      </vt:variant>
      <vt:variant>
        <vt:i4>5</vt:i4>
      </vt:variant>
      <vt:variant>
        <vt:lpwstr>https://base.garant.ru/70188902/8ef641d3b80ff01d34be16ce9bafc6e0/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Вознесенская Наталья Владимировна</dc:creator>
  <cp:keywords/>
  <dc:description/>
  <cp:lastModifiedBy>Андреева Валентина</cp:lastModifiedBy>
  <cp:revision>10</cp:revision>
  <cp:lastPrinted>2023-02-28T14:47:00Z</cp:lastPrinted>
  <dcterms:created xsi:type="dcterms:W3CDTF">2023-01-20T14:55:00Z</dcterms:created>
  <dcterms:modified xsi:type="dcterms:W3CDTF">2023-02-28T14:50:00Z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0x010100B43B3D8573CE8A4D91CE932FBC72B435</vt:lpwstr>
  </property>
</Properties>
</file>